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A192" w14:textId="77777777" w:rsidR="003A7D8F" w:rsidRPr="006A772F" w:rsidRDefault="003A7D8F" w:rsidP="003A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6A772F">
        <w:rPr>
          <w:rFonts w:ascii="Courier New" w:eastAsia="Times New Roman" w:hAnsi="Courier New" w:cs="Courier New"/>
          <w:b/>
          <w:bCs/>
          <w:sz w:val="20"/>
          <w:szCs w:val="20"/>
        </w:rPr>
        <w:t>“Get to Know TRICARE” Podcast</w:t>
      </w:r>
    </w:p>
    <w:p w14:paraId="2C5B2539" w14:textId="6585AD10" w:rsidR="003A7D8F" w:rsidRDefault="003A7D8F" w:rsidP="003A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6A772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SERIES: TRICARE For Life 101: Episode 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3</w:t>
      </w:r>
      <w:r w:rsidRPr="006A772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: </w:t>
      </w:r>
      <w:r w:rsidR="00145E85">
        <w:rPr>
          <w:rFonts w:ascii="Courier New" w:eastAsia="Times New Roman" w:hAnsi="Courier New" w:cs="Courier New"/>
          <w:b/>
          <w:bCs/>
          <w:sz w:val="20"/>
          <w:szCs w:val="20"/>
        </w:rPr>
        <w:t>Understanding TFL Provider Types</w:t>
      </w:r>
      <w:r w:rsidR="0049445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[15:30]</w:t>
      </w:r>
    </w:p>
    <w:p w14:paraId="4E87BDA6" w14:textId="77777777" w:rsidR="00D00C6E" w:rsidRPr="006A772F" w:rsidRDefault="00D00C6E" w:rsidP="003A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491F54CE" w14:textId="0777532A" w:rsid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F45F5F" w14:textId="77777777" w:rsidR="0019281A" w:rsidRDefault="0019281A" w:rsidP="0019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03A">
        <w:rPr>
          <w:rFonts w:ascii="Courier New" w:eastAsia="Times New Roman" w:hAnsi="Courier New" w:cs="Courier New"/>
          <w:sz w:val="20"/>
          <w:szCs w:val="20"/>
        </w:rPr>
        <w:t>[Music playing]</w:t>
      </w:r>
    </w:p>
    <w:p w14:paraId="7A9C22EA" w14:textId="77777777" w:rsidR="0019281A" w:rsidRDefault="0019281A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14:paraId="1EA0F8E0" w14:textId="2F621A65" w:rsidR="00D01D69" w:rsidRDefault="003A7D8F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A7D8F">
        <w:rPr>
          <w:rFonts w:ascii="Courier New" w:eastAsia="Times New Roman" w:hAnsi="Courier New" w:cs="Courier New"/>
          <w:b/>
          <w:sz w:val="20"/>
          <w:szCs w:val="20"/>
        </w:rPr>
        <w:t>Calvin 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D01D69">
        <w:rPr>
          <w:rFonts w:ascii="Courier New" w:eastAsia="Times New Roman" w:hAnsi="Courier New" w:cs="Courier New"/>
          <w:sz w:val="20"/>
          <w:szCs w:val="20"/>
        </w:rPr>
        <w:t>Y</w:t>
      </w:r>
      <w:r w:rsidR="000A4207">
        <w:rPr>
          <w:rFonts w:ascii="Courier New" w:eastAsia="Times New Roman" w:hAnsi="Courier New" w:cs="Courier New"/>
          <w:sz w:val="20"/>
          <w:szCs w:val="20"/>
        </w:rPr>
        <w:t xml:space="preserve">ou're listening to the </w:t>
      </w:r>
      <w:r w:rsidR="004E7EF2">
        <w:rPr>
          <w:rFonts w:ascii="Courier New" w:eastAsia="Times New Roman" w:hAnsi="Courier New" w:cs="Courier New"/>
          <w:sz w:val="20"/>
          <w:szCs w:val="20"/>
        </w:rPr>
        <w:t>“</w:t>
      </w:r>
      <w:r w:rsidR="000A4207">
        <w:rPr>
          <w:rFonts w:ascii="Courier New" w:eastAsia="Times New Roman" w:hAnsi="Courier New" w:cs="Courier New"/>
          <w:sz w:val="20"/>
          <w:szCs w:val="20"/>
        </w:rPr>
        <w:t>G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et to </w:t>
      </w:r>
      <w:r w:rsidR="000A4207">
        <w:rPr>
          <w:rFonts w:ascii="Courier New" w:eastAsia="Times New Roman" w:hAnsi="Courier New" w:cs="Courier New"/>
          <w:sz w:val="20"/>
          <w:szCs w:val="20"/>
        </w:rPr>
        <w:t>K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now </w:t>
      </w:r>
      <w:r w:rsidR="000A4207">
        <w:rPr>
          <w:rFonts w:ascii="Courier New" w:eastAsia="Times New Roman" w:hAnsi="Courier New" w:cs="Courier New"/>
          <w:sz w:val="20"/>
          <w:szCs w:val="20"/>
        </w:rPr>
        <w:t>TRICARE</w:t>
      </w:r>
      <w:r w:rsidR="004E7EF2">
        <w:rPr>
          <w:rFonts w:ascii="Courier New" w:eastAsia="Times New Roman" w:hAnsi="Courier New" w:cs="Courier New"/>
          <w:sz w:val="20"/>
          <w:szCs w:val="20"/>
        </w:rPr>
        <w:t>”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podcast</w:t>
      </w:r>
      <w:r w:rsidR="000A4207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your resource for information to help you get the most out of your </w:t>
      </w:r>
      <w:r w:rsidR="000A4207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benefit.</w:t>
      </w:r>
    </w:p>
    <w:p w14:paraId="45805E01" w14:textId="2D34070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9BCED5" w14:textId="19476785" w:rsidR="00D01D69" w:rsidRPr="00D01D69" w:rsidRDefault="003A7D8F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A7D8F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Hello everyone</w:t>
      </w:r>
      <w:r w:rsidR="004C6FE4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C6FE4">
        <w:rPr>
          <w:rFonts w:ascii="Courier New" w:eastAsia="Times New Roman" w:hAnsi="Courier New" w:cs="Courier New"/>
          <w:sz w:val="20"/>
          <w:szCs w:val="20"/>
        </w:rPr>
        <w:t>I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t's great to be back with you for our final episode of the </w:t>
      </w:r>
      <w:r w:rsidR="004C6FE4">
        <w:rPr>
          <w:rFonts w:ascii="Courier New" w:eastAsia="Times New Roman" w:hAnsi="Courier New" w:cs="Courier New"/>
          <w:sz w:val="20"/>
          <w:szCs w:val="20"/>
        </w:rPr>
        <w:t xml:space="preserve">TRICARE For Life 101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series.</w:t>
      </w:r>
      <w:r w:rsidR="00404776">
        <w:rPr>
          <w:rFonts w:ascii="Courier New" w:eastAsia="Times New Roman" w:hAnsi="Courier New" w:cs="Courier New"/>
          <w:sz w:val="20"/>
          <w:szCs w:val="20"/>
        </w:rPr>
        <w:t xml:space="preserve"> I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'm your host</w:t>
      </w:r>
      <w:r w:rsidR="00404776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Calvin Keller</w:t>
      </w:r>
      <w:r w:rsidR="00404776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from the Defense </w:t>
      </w:r>
      <w:r w:rsidR="00404776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gency </w:t>
      </w:r>
      <w:r w:rsidR="00404776">
        <w:rPr>
          <w:rFonts w:ascii="Courier New" w:eastAsia="Times New Roman" w:hAnsi="Courier New" w:cs="Courier New"/>
          <w:sz w:val="20"/>
          <w:szCs w:val="20"/>
        </w:rPr>
        <w:t>C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ommunications </w:t>
      </w:r>
      <w:r w:rsidR="00404776">
        <w:rPr>
          <w:rFonts w:ascii="Courier New" w:eastAsia="Times New Roman" w:hAnsi="Courier New" w:cs="Courier New"/>
          <w:sz w:val="20"/>
          <w:szCs w:val="20"/>
        </w:rPr>
        <w:t>D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ivision </w:t>
      </w:r>
      <w:r w:rsidR="00404776">
        <w:rPr>
          <w:rFonts w:ascii="Courier New" w:eastAsia="Times New Roman" w:hAnsi="Courier New" w:cs="Courier New"/>
          <w:sz w:val="20"/>
          <w:szCs w:val="20"/>
        </w:rPr>
        <w:t>B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enefit, </w:t>
      </w:r>
      <w:r w:rsidR="00404776">
        <w:rPr>
          <w:rFonts w:ascii="Courier New" w:eastAsia="Times New Roman" w:hAnsi="Courier New" w:cs="Courier New"/>
          <w:sz w:val="20"/>
          <w:szCs w:val="20"/>
        </w:rPr>
        <w:t>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ducation and </w:t>
      </w:r>
      <w:r w:rsidR="00404776">
        <w:rPr>
          <w:rFonts w:ascii="Courier New" w:eastAsia="Times New Roman" w:hAnsi="Courier New" w:cs="Courier New"/>
          <w:sz w:val="20"/>
          <w:szCs w:val="20"/>
        </w:rPr>
        <w:t>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esearch </w:t>
      </w:r>
      <w:r w:rsidR="00404776"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eam.</w:t>
      </w:r>
    </w:p>
    <w:p w14:paraId="145A808C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3E7B95" w14:textId="1F843E5B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If you tune</w:t>
      </w:r>
      <w:r w:rsidR="004C6FE4">
        <w:rPr>
          <w:rFonts w:ascii="Courier New" w:eastAsia="Times New Roman" w:hAnsi="Courier New" w:cs="Courier New"/>
          <w:sz w:val="20"/>
          <w:szCs w:val="20"/>
        </w:rPr>
        <w:t>d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in to our first two episodes of the series</w:t>
      </w:r>
      <w:r w:rsidR="00404776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you've learned what steps you need to take to get </w:t>
      </w:r>
      <w:r w:rsidR="00455A01">
        <w:rPr>
          <w:rFonts w:ascii="Courier New" w:eastAsia="Times New Roman" w:hAnsi="Courier New" w:cs="Courier New"/>
          <w:sz w:val="20"/>
          <w:szCs w:val="20"/>
        </w:rPr>
        <w:t>TFL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and the important roles </w:t>
      </w:r>
      <w:r w:rsidR="00404776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edicare Part A and B play in </w:t>
      </w:r>
      <w:r w:rsidR="00455A01">
        <w:rPr>
          <w:rFonts w:ascii="Courier New" w:eastAsia="Times New Roman" w:hAnsi="Courier New" w:cs="Courier New"/>
          <w:sz w:val="20"/>
          <w:szCs w:val="20"/>
        </w:rPr>
        <w:t>TFL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coverage.</w:t>
      </w:r>
    </w:p>
    <w:p w14:paraId="3E17EFED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198FBF" w14:textId="75CA1B3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Today, will be focusing on t</w:t>
      </w:r>
      <w:r w:rsidR="006262C0">
        <w:rPr>
          <w:rFonts w:ascii="Courier New" w:eastAsia="Times New Roman" w:hAnsi="Courier New" w:cs="Courier New"/>
          <w:sz w:val="20"/>
          <w:szCs w:val="20"/>
        </w:rPr>
        <w:t>he different types of providers you can see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for care and which ones can save </w:t>
      </w:r>
      <w:r w:rsidR="00455A01">
        <w:rPr>
          <w:rFonts w:ascii="Courier New" w:eastAsia="Times New Roman" w:hAnsi="Courier New" w:cs="Courier New"/>
          <w:sz w:val="20"/>
          <w:szCs w:val="20"/>
        </w:rPr>
        <w:t xml:space="preserve">you </w:t>
      </w:r>
      <w:r w:rsidRPr="00D01D69">
        <w:rPr>
          <w:rFonts w:ascii="Courier New" w:eastAsia="Times New Roman" w:hAnsi="Courier New" w:cs="Courier New"/>
          <w:sz w:val="20"/>
          <w:szCs w:val="20"/>
        </w:rPr>
        <w:t>your money.</w:t>
      </w:r>
    </w:p>
    <w:p w14:paraId="4ED32A78" w14:textId="2177DBA2" w:rsidR="004A5663" w:rsidRDefault="004A5663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B488BC" w14:textId="5764C286" w:rsidR="008023CC" w:rsidRDefault="00A000A2" w:rsidP="004A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'm pleased to welcome someone who knows all about </w:t>
      </w:r>
      <w:r w:rsidR="00760324">
        <w:rPr>
          <w:rFonts w:ascii="Courier New" w:eastAsia="Times New Roman" w:hAnsi="Courier New" w:cs="Courier New"/>
          <w:sz w:val="20"/>
          <w:szCs w:val="20"/>
        </w:rPr>
        <w:t xml:space="preserve">TFL, </w:t>
      </w:r>
      <w:r w:rsidR="00544C72">
        <w:rPr>
          <w:rFonts w:ascii="Courier New" w:eastAsia="Times New Roman" w:hAnsi="Courier New" w:cs="Courier New"/>
          <w:sz w:val="20"/>
          <w:szCs w:val="20"/>
        </w:rPr>
        <w:t>Ms.</w:t>
      </w:r>
      <w:r w:rsidR="00544C72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60324">
        <w:rPr>
          <w:rFonts w:ascii="Courier New" w:eastAsia="Times New Roman" w:hAnsi="Courier New" w:cs="Courier New"/>
          <w:sz w:val="20"/>
          <w:szCs w:val="20"/>
        </w:rPr>
        <w:t>Anne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60324">
        <w:rPr>
          <w:rFonts w:ascii="Courier New" w:eastAsia="Times New Roman" w:hAnsi="Courier New" w:cs="Courier New"/>
          <w:sz w:val="20"/>
          <w:szCs w:val="20"/>
        </w:rPr>
        <w:t>Breslin.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23CC">
        <w:rPr>
          <w:rFonts w:ascii="Courier New" w:eastAsia="Times New Roman" w:hAnsi="Courier New" w:cs="Courier New"/>
          <w:sz w:val="20"/>
          <w:szCs w:val="20"/>
        </w:rPr>
        <w:t>Anne is the TRICARE For Life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program manager here at the </w:t>
      </w:r>
      <w:r w:rsidR="008023CC">
        <w:rPr>
          <w:rFonts w:ascii="Courier New" w:eastAsia="Times New Roman" w:hAnsi="Courier New" w:cs="Courier New"/>
          <w:sz w:val="20"/>
          <w:szCs w:val="20"/>
        </w:rPr>
        <w:t>Defense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23CC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gency</w:t>
      </w:r>
    </w:p>
    <w:p w14:paraId="0F0711C5" w14:textId="1D4176FB" w:rsidR="008023CC" w:rsidRDefault="008023CC" w:rsidP="004A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DC87C4" w14:textId="0E319685" w:rsid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1A4938" w14:textId="462BC718" w:rsidR="004A5663" w:rsidRDefault="004A5663" w:rsidP="004A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03A">
        <w:rPr>
          <w:rFonts w:ascii="Courier New" w:eastAsia="Times New Roman" w:hAnsi="Courier New" w:cs="Courier New"/>
          <w:sz w:val="20"/>
          <w:szCs w:val="20"/>
        </w:rPr>
        <w:t>[</w:t>
      </w:r>
      <w:r w:rsidR="00E8403A" w:rsidRPr="00E8403A">
        <w:rPr>
          <w:rFonts w:ascii="Courier New" w:eastAsia="Times New Roman" w:hAnsi="Courier New" w:cs="Courier New"/>
          <w:sz w:val="20"/>
          <w:szCs w:val="20"/>
        </w:rPr>
        <w:t>Music playing</w:t>
      </w:r>
      <w:r w:rsidRPr="00E8403A">
        <w:rPr>
          <w:rFonts w:ascii="Courier New" w:eastAsia="Times New Roman" w:hAnsi="Courier New" w:cs="Courier New"/>
          <w:sz w:val="20"/>
          <w:szCs w:val="20"/>
        </w:rPr>
        <w:t>]</w:t>
      </w:r>
    </w:p>
    <w:p w14:paraId="3521ADEE" w14:textId="77777777" w:rsidR="004A5663" w:rsidRPr="00D01D69" w:rsidRDefault="004A5663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788988" w14:textId="6DFB9054" w:rsidR="00D01D69" w:rsidRPr="00D01D69" w:rsidRDefault="004A5663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5663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Thank you so much for joining us today.</w:t>
      </w:r>
    </w:p>
    <w:p w14:paraId="68411B84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127EA4" w14:textId="5B77F0A6" w:rsidR="00D01D69" w:rsidRPr="00D01D69" w:rsidRDefault="004A5663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5663">
        <w:rPr>
          <w:rFonts w:ascii="Courier New" w:eastAsia="Times New Roman" w:hAnsi="Courier New" w:cs="Courier New"/>
          <w:b/>
          <w:sz w:val="20"/>
          <w:szCs w:val="20"/>
        </w:rPr>
        <w:t>Anne Breslin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Thanks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Calvin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 appreciate the invitation and the opportunity to share some important information about provider types.</w:t>
      </w:r>
    </w:p>
    <w:p w14:paraId="60911572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821330" w14:textId="4D987C59" w:rsidR="00D01D69" w:rsidRPr="00D01D69" w:rsidRDefault="004A5663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5663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8023CC">
        <w:rPr>
          <w:rFonts w:ascii="Courier New" w:eastAsia="Times New Roman" w:hAnsi="Courier New" w:cs="Courier New"/>
          <w:sz w:val="20"/>
          <w:szCs w:val="20"/>
        </w:rPr>
        <w:t>Well,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23CC">
        <w:rPr>
          <w:rFonts w:ascii="Courier New" w:eastAsia="Times New Roman" w:hAnsi="Courier New" w:cs="Courier New"/>
          <w:sz w:val="20"/>
          <w:szCs w:val="20"/>
        </w:rPr>
        <w:t>trust me;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we are glad to have you</w:t>
      </w:r>
      <w:r w:rsidR="008023CC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23CC"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</w:t>
      </w:r>
      <w:r w:rsidR="005F195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listen</w:t>
      </w:r>
      <w:r w:rsidR="008023CC">
        <w:rPr>
          <w:rFonts w:ascii="Courier New" w:eastAsia="Times New Roman" w:hAnsi="Courier New" w:cs="Courier New"/>
          <w:sz w:val="20"/>
          <w:szCs w:val="20"/>
        </w:rPr>
        <w:t>,</w:t>
      </w:r>
      <w:r w:rsidR="00F82D02">
        <w:rPr>
          <w:rFonts w:ascii="Courier New" w:eastAsia="Times New Roman" w:hAnsi="Courier New" w:cs="Courier New"/>
          <w:sz w:val="20"/>
          <w:szCs w:val="20"/>
        </w:rPr>
        <w:t xml:space="preserve"> let's get things started.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 know that one of the great thing</w:t>
      </w:r>
      <w:r w:rsidR="00F82D02"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about </w:t>
      </w:r>
      <w:r w:rsidR="00F7252F">
        <w:rPr>
          <w:rFonts w:ascii="Courier New" w:eastAsia="Times New Roman" w:hAnsi="Courier New" w:cs="Courier New"/>
          <w:sz w:val="20"/>
          <w:szCs w:val="20"/>
        </w:rPr>
        <w:t>TFL</w:t>
      </w:r>
      <w:r w:rsidR="00F82D02">
        <w:rPr>
          <w:rFonts w:ascii="Courier New" w:eastAsia="Times New Roman" w:hAnsi="Courier New" w:cs="Courier New"/>
          <w:sz w:val="20"/>
          <w:szCs w:val="20"/>
        </w:rPr>
        <w:t xml:space="preserve"> is that it gives beneficiaries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the freedom to</w:t>
      </w:r>
      <w:r w:rsidR="00F82D02">
        <w:rPr>
          <w:rFonts w:ascii="Courier New" w:eastAsia="Times New Roman" w:hAnsi="Courier New" w:cs="Courier New"/>
          <w:sz w:val="20"/>
          <w:szCs w:val="20"/>
        </w:rPr>
        <w:t xml:space="preserve"> see a wide range of providers.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What are some providers </w:t>
      </w:r>
      <w:r w:rsidR="00E548BE">
        <w:rPr>
          <w:rFonts w:ascii="Courier New" w:eastAsia="Times New Roman" w:hAnsi="Courier New" w:cs="Courier New"/>
          <w:sz w:val="20"/>
          <w:szCs w:val="20"/>
        </w:rPr>
        <w:t>our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listen</w:t>
      </w:r>
      <w:r w:rsidR="00350178">
        <w:rPr>
          <w:rFonts w:ascii="Courier New" w:eastAsia="Times New Roman" w:hAnsi="Courier New" w:cs="Courier New"/>
          <w:sz w:val="20"/>
          <w:szCs w:val="20"/>
        </w:rPr>
        <w:t>ers should become familiar with?</w:t>
      </w:r>
    </w:p>
    <w:p w14:paraId="6A26DECB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D2F9CE" w14:textId="5904B368" w:rsidR="00D01D69" w:rsidRPr="00D01D69" w:rsidRDefault="000D47ED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47ED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Well, first there's two general categories of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4E419D">
        <w:rPr>
          <w:rFonts w:ascii="Courier New" w:eastAsia="Times New Roman" w:hAnsi="Courier New" w:cs="Courier New"/>
          <w:sz w:val="20"/>
          <w:szCs w:val="20"/>
        </w:rPr>
        <w:t>edicare providers.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E419D"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here are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</w:t>
      </w:r>
      <w:r w:rsidR="004E419D">
        <w:rPr>
          <w:rFonts w:ascii="Courier New" w:eastAsia="Times New Roman" w:hAnsi="Courier New" w:cs="Courier New"/>
          <w:sz w:val="20"/>
          <w:szCs w:val="20"/>
        </w:rPr>
        <w:t xml:space="preserve">dicare-participating providers.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And these are the providers that accept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4E419D">
        <w:rPr>
          <w:rFonts w:ascii="Courier New" w:eastAsia="Times New Roman" w:hAnsi="Courier New" w:cs="Courier New"/>
          <w:sz w:val="20"/>
          <w:szCs w:val="20"/>
        </w:rPr>
        <w:t>edicare-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allowed amounts as payment in full.</w:t>
      </w:r>
    </w:p>
    <w:p w14:paraId="52C633D1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0A5A37" w14:textId="7B9FE5F2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 xml:space="preserve">The second category </w:t>
      </w:r>
      <w:r w:rsidR="001C5E90">
        <w:rPr>
          <w:rFonts w:ascii="Courier New" w:eastAsia="Times New Roman" w:hAnsi="Courier New" w:cs="Courier New"/>
          <w:sz w:val="20"/>
          <w:szCs w:val="20"/>
        </w:rPr>
        <w:t>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4E419D">
        <w:rPr>
          <w:rFonts w:ascii="Courier New" w:eastAsia="Times New Roman" w:hAnsi="Courier New" w:cs="Courier New"/>
          <w:sz w:val="20"/>
          <w:szCs w:val="20"/>
        </w:rPr>
        <w:t>edicare non-</w:t>
      </w:r>
      <w:r w:rsidRPr="00D01D69">
        <w:rPr>
          <w:rFonts w:ascii="Courier New" w:eastAsia="Times New Roman" w:hAnsi="Courier New" w:cs="Courier New"/>
          <w:sz w:val="20"/>
          <w:szCs w:val="20"/>
        </w:rPr>
        <w:t>participating providers</w:t>
      </w:r>
      <w:r w:rsidR="001C5E90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C5E90">
        <w:rPr>
          <w:rFonts w:ascii="Courier New" w:eastAsia="Times New Roman" w:hAnsi="Courier New" w:cs="Courier New"/>
          <w:sz w:val="20"/>
          <w:szCs w:val="20"/>
        </w:rPr>
        <w:t>T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hese providers don't accept the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7150DD">
        <w:rPr>
          <w:rFonts w:ascii="Courier New" w:eastAsia="Times New Roman" w:hAnsi="Courier New" w:cs="Courier New"/>
          <w:sz w:val="20"/>
          <w:szCs w:val="20"/>
        </w:rPr>
        <w:t>edicare-allowed</w:t>
      </w:r>
      <w:r w:rsidR="0042571C">
        <w:rPr>
          <w:rFonts w:ascii="Courier New" w:eastAsia="Times New Roman" w:hAnsi="Courier New" w:cs="Courier New"/>
          <w:sz w:val="20"/>
          <w:szCs w:val="20"/>
        </w:rPr>
        <w:t xml:space="preserve"> amount as payment in full.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And they are permitted to charge 15% above the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42571C">
        <w:rPr>
          <w:rFonts w:ascii="Courier New" w:eastAsia="Times New Roman" w:hAnsi="Courier New" w:cs="Courier New"/>
          <w:sz w:val="20"/>
          <w:szCs w:val="20"/>
        </w:rPr>
        <w:t>edicare-</w:t>
      </w:r>
      <w:r w:rsidRPr="00D01D69">
        <w:rPr>
          <w:rFonts w:ascii="Courier New" w:eastAsia="Times New Roman" w:hAnsi="Courier New" w:cs="Courier New"/>
          <w:sz w:val="20"/>
          <w:szCs w:val="20"/>
        </w:rPr>
        <w:t>allowed</w:t>
      </w:r>
      <w:r w:rsidR="0042571C">
        <w:rPr>
          <w:rFonts w:ascii="Courier New" w:eastAsia="Times New Roman" w:hAnsi="Courier New" w:cs="Courier New"/>
          <w:sz w:val="20"/>
          <w:szCs w:val="20"/>
        </w:rPr>
        <w:t xml:space="preserve"> amount.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2571C">
        <w:rPr>
          <w:rFonts w:ascii="Courier New" w:eastAsia="Times New Roman" w:hAnsi="Courier New" w:cs="Courier New"/>
          <w:sz w:val="20"/>
          <w:szCs w:val="20"/>
        </w:rPr>
        <w:t>B</w:t>
      </w:r>
      <w:r w:rsidRPr="00D01D69">
        <w:rPr>
          <w:rFonts w:ascii="Courier New" w:eastAsia="Times New Roman" w:hAnsi="Courier New" w:cs="Courier New"/>
          <w:sz w:val="20"/>
          <w:szCs w:val="20"/>
        </w:rPr>
        <w:t>ut this shouldn't be a concern for</w:t>
      </w:r>
      <w:r w:rsidR="004A5663">
        <w:rPr>
          <w:rFonts w:ascii="Courier New" w:eastAsia="Times New Roman" w:hAnsi="Courier New" w:cs="Courier New"/>
          <w:sz w:val="20"/>
          <w:szCs w:val="20"/>
        </w:rPr>
        <w:t xml:space="preserve"> our beneficiaries, because 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covers that additional 15%</w:t>
      </w:r>
      <w:r w:rsidR="007150DD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150DD"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o, </w:t>
      </w:r>
      <w:r w:rsidR="007150DD">
        <w:rPr>
          <w:rFonts w:ascii="Courier New" w:eastAsia="Times New Roman" w:hAnsi="Courier New" w:cs="Courier New"/>
          <w:sz w:val="20"/>
          <w:szCs w:val="20"/>
        </w:rPr>
        <w:t xml:space="preserve">no matter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whether they see a </w:t>
      </w:r>
      <w:r w:rsidR="004A5663">
        <w:rPr>
          <w:rFonts w:ascii="Courier New" w:eastAsia="Times New Roman" w:hAnsi="Courier New" w:cs="Courier New"/>
          <w:sz w:val="20"/>
          <w:szCs w:val="20"/>
        </w:rPr>
        <w:t>M</w:t>
      </w:r>
      <w:r w:rsidR="007150DD">
        <w:rPr>
          <w:rFonts w:ascii="Courier New" w:eastAsia="Times New Roman" w:hAnsi="Courier New" w:cs="Courier New"/>
          <w:sz w:val="20"/>
          <w:szCs w:val="20"/>
        </w:rPr>
        <w:t>edicare-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participating provider or a </w:t>
      </w:r>
      <w:r w:rsidR="004A5663">
        <w:rPr>
          <w:rFonts w:ascii="Courier New" w:eastAsia="Times New Roman" w:hAnsi="Courier New" w:cs="Courier New"/>
          <w:sz w:val="20"/>
          <w:szCs w:val="20"/>
        </w:rPr>
        <w:t>Medicare non-</w:t>
      </w:r>
      <w:r w:rsidRPr="00D01D69">
        <w:rPr>
          <w:rFonts w:ascii="Courier New" w:eastAsia="Times New Roman" w:hAnsi="Courier New" w:cs="Courier New"/>
          <w:sz w:val="20"/>
          <w:szCs w:val="20"/>
        </w:rPr>
        <w:t>participating provider</w:t>
      </w:r>
      <w:r w:rsidR="00997216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the costs of the beneficiary will be the same.</w:t>
      </w:r>
    </w:p>
    <w:p w14:paraId="7E33DCFF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4A6288" w14:textId="3334AA85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Now</w:t>
      </w:r>
      <w:r w:rsidR="00A511B3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there's a third category of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providers</w:t>
      </w:r>
      <w:r w:rsidR="00C24191">
        <w:rPr>
          <w:rFonts w:ascii="Courier New" w:eastAsia="Times New Roman" w:hAnsi="Courier New" w:cs="Courier New"/>
          <w:sz w:val="20"/>
          <w:szCs w:val="20"/>
        </w:rPr>
        <w:t>,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which are called </w:t>
      </w:r>
      <w:r w:rsidR="00A511B3">
        <w:rPr>
          <w:rFonts w:ascii="Courier New" w:eastAsia="Times New Roman" w:hAnsi="Courier New" w:cs="Courier New"/>
          <w:sz w:val="20"/>
          <w:szCs w:val="20"/>
        </w:rPr>
        <w:t>“</w:t>
      </w:r>
      <w:r w:rsidR="00046675">
        <w:rPr>
          <w:rFonts w:ascii="Courier New" w:eastAsia="Times New Roman" w:hAnsi="Courier New" w:cs="Courier New"/>
          <w:sz w:val="20"/>
          <w:szCs w:val="20"/>
        </w:rPr>
        <w:t>opt-</w:t>
      </w:r>
      <w:r w:rsidR="00A511B3">
        <w:rPr>
          <w:rFonts w:ascii="Courier New" w:eastAsia="Times New Roman" w:hAnsi="Courier New" w:cs="Courier New"/>
          <w:sz w:val="20"/>
          <w:szCs w:val="20"/>
        </w:rPr>
        <w:t>out providers.”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511B3">
        <w:rPr>
          <w:rFonts w:ascii="Courier New" w:eastAsia="Times New Roman" w:hAnsi="Courier New" w:cs="Courier New"/>
          <w:sz w:val="20"/>
          <w:szCs w:val="20"/>
        </w:rPr>
        <w:t>T</w:t>
      </w:r>
      <w:r w:rsidRPr="00D01D69">
        <w:rPr>
          <w:rFonts w:ascii="Courier New" w:eastAsia="Times New Roman" w:hAnsi="Courier New" w:cs="Courier New"/>
          <w:sz w:val="20"/>
          <w:szCs w:val="20"/>
        </w:rPr>
        <w:t>his is where our beneficiaries c</w:t>
      </w:r>
      <w:r w:rsidR="00934BC8">
        <w:rPr>
          <w:rFonts w:ascii="Courier New" w:eastAsia="Times New Roman" w:hAnsi="Courier New" w:cs="Courier New"/>
          <w:sz w:val="20"/>
          <w:szCs w:val="20"/>
        </w:rPr>
        <w:t>an have some significant out-of-</w:t>
      </w:r>
      <w:r w:rsidR="00A511B3">
        <w:rPr>
          <w:rFonts w:ascii="Courier New" w:eastAsia="Times New Roman" w:hAnsi="Courier New" w:cs="Courier New"/>
          <w:sz w:val="20"/>
          <w:szCs w:val="20"/>
        </w:rPr>
        <w:t xml:space="preserve">pocket expenses. </w:t>
      </w:r>
      <w:r w:rsidR="00046675">
        <w:rPr>
          <w:rFonts w:ascii="Courier New" w:eastAsia="Times New Roman" w:hAnsi="Courier New" w:cs="Courier New"/>
          <w:sz w:val="20"/>
          <w:szCs w:val="20"/>
        </w:rPr>
        <w:t>Because the opt-</w:t>
      </w:r>
      <w:r w:rsidR="00A511B3">
        <w:rPr>
          <w:rFonts w:ascii="Courier New" w:eastAsia="Times New Roman" w:hAnsi="Courier New" w:cs="Courier New"/>
          <w:sz w:val="20"/>
          <w:szCs w:val="20"/>
        </w:rPr>
        <w:t>out providers d</w:t>
      </w:r>
      <w:r w:rsidR="00934BC8">
        <w:rPr>
          <w:rFonts w:ascii="Courier New" w:eastAsia="Times New Roman" w:hAnsi="Courier New" w:cs="Courier New"/>
          <w:sz w:val="20"/>
          <w:szCs w:val="20"/>
        </w:rPr>
        <w:t>o not participate in M</w:t>
      </w:r>
      <w:r w:rsidRPr="00D01D69">
        <w:rPr>
          <w:rFonts w:ascii="Courier New" w:eastAsia="Times New Roman" w:hAnsi="Courier New" w:cs="Courier New"/>
          <w:sz w:val="20"/>
          <w:szCs w:val="20"/>
        </w:rPr>
        <w:t>edicare</w:t>
      </w:r>
      <w:r w:rsidR="00A511B3">
        <w:rPr>
          <w:rFonts w:ascii="Courier New" w:eastAsia="Times New Roman" w:hAnsi="Courier New" w:cs="Courier New"/>
          <w:sz w:val="20"/>
          <w:szCs w:val="20"/>
        </w:rPr>
        <w:t>,</w:t>
      </w:r>
      <w:r w:rsidR="00F93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they cannot bill </w:t>
      </w:r>
      <w:r w:rsidR="00934BC8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edicare and </w:t>
      </w:r>
      <w:r w:rsidR="00934BC8">
        <w:rPr>
          <w:rFonts w:ascii="Courier New" w:eastAsia="Times New Roman" w:hAnsi="Courier New" w:cs="Courier New"/>
          <w:sz w:val="20"/>
          <w:szCs w:val="20"/>
        </w:rPr>
        <w:t>M</w:t>
      </w:r>
      <w:r w:rsidR="00C07DD2">
        <w:rPr>
          <w:rFonts w:ascii="Courier New" w:eastAsia="Times New Roman" w:hAnsi="Courier New" w:cs="Courier New"/>
          <w:sz w:val="20"/>
          <w:szCs w:val="20"/>
        </w:rPr>
        <w:t xml:space="preserve">edicare cannot pay them. </w:t>
      </w:r>
      <w:r w:rsidRPr="00D01D69">
        <w:rPr>
          <w:rFonts w:ascii="Courier New" w:eastAsia="Times New Roman" w:hAnsi="Courier New" w:cs="Courier New"/>
          <w:sz w:val="20"/>
          <w:szCs w:val="20"/>
        </w:rPr>
        <w:t>And what happens is they enter into a p</w:t>
      </w:r>
      <w:r w:rsidR="00C07DD2">
        <w:rPr>
          <w:rFonts w:ascii="Courier New" w:eastAsia="Times New Roman" w:hAnsi="Courier New" w:cs="Courier New"/>
          <w:sz w:val="20"/>
          <w:szCs w:val="20"/>
        </w:rPr>
        <w:t xml:space="preserve">rivate agreement with patients. </w:t>
      </w:r>
      <w:r w:rsidRPr="00D01D69">
        <w:rPr>
          <w:rFonts w:ascii="Courier New" w:eastAsia="Times New Roman" w:hAnsi="Courier New" w:cs="Courier New"/>
          <w:sz w:val="20"/>
          <w:szCs w:val="20"/>
        </w:rPr>
        <w:t>So it's important for a patient to understand what their costs will be when they see this type of provider.</w:t>
      </w:r>
    </w:p>
    <w:p w14:paraId="31B2C1B1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BC4626" w14:textId="488F0355" w:rsidR="00D01D69" w:rsidRPr="00D01D69" w:rsidRDefault="00C07DD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can pay up to 20% of the </w:t>
      </w:r>
      <w:r w:rsidR="00A511B3">
        <w:rPr>
          <w:rFonts w:ascii="Courier New" w:eastAsia="Times New Roman" w:hAnsi="Courier New" w:cs="Courier New"/>
          <w:sz w:val="20"/>
          <w:szCs w:val="20"/>
        </w:rPr>
        <w:t>TRICARE-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allowed amount, but, as I mentioned</w:t>
      </w:r>
      <w:r w:rsidR="00A511B3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511B3">
        <w:rPr>
          <w:rFonts w:ascii="Courier New" w:eastAsia="Times New Roman" w:hAnsi="Courier New" w:cs="Courier New"/>
          <w:sz w:val="20"/>
          <w:szCs w:val="20"/>
        </w:rPr>
        <w:t xml:space="preserve">they're not limited by the </w:t>
      </w:r>
      <w:r w:rsidR="00046675">
        <w:rPr>
          <w:rFonts w:ascii="Courier New" w:eastAsia="Times New Roman" w:hAnsi="Courier New" w:cs="Courier New"/>
          <w:sz w:val="20"/>
          <w:szCs w:val="20"/>
        </w:rPr>
        <w:t>allowable amounts of either M</w:t>
      </w:r>
      <w:r w:rsidR="00C228E8">
        <w:rPr>
          <w:rFonts w:ascii="Courier New" w:eastAsia="Times New Roman" w:hAnsi="Courier New" w:cs="Courier New"/>
          <w:sz w:val="20"/>
          <w:szCs w:val="20"/>
        </w:rPr>
        <w:t xml:space="preserve">edicare or </w:t>
      </w:r>
      <w:r w:rsidR="00A511B3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, so the sky is the limit</w:t>
      </w:r>
      <w:r w:rsidR="00481D17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81D17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nd</w:t>
      </w:r>
      <w:r w:rsidR="00481D17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so while </w:t>
      </w:r>
      <w:r w:rsidR="00481D17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would pay 20% of their allowed </w:t>
      </w:r>
      <w:r w:rsidR="00481D17">
        <w:rPr>
          <w:rFonts w:ascii="Courier New" w:eastAsia="Times New Roman" w:hAnsi="Courier New" w:cs="Courier New"/>
          <w:sz w:val="20"/>
          <w:szCs w:val="20"/>
        </w:rPr>
        <w:t>amount</w:t>
      </w:r>
      <w:r w:rsidR="00EE50B6">
        <w:rPr>
          <w:rFonts w:ascii="Courier New" w:eastAsia="Times New Roman" w:hAnsi="Courier New" w:cs="Courier New"/>
          <w:sz w:val="20"/>
          <w:szCs w:val="20"/>
        </w:rPr>
        <w:t>, 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he </w:t>
      </w:r>
      <w:r w:rsidR="00EE50B6">
        <w:rPr>
          <w:rFonts w:ascii="Courier New" w:eastAsia="Times New Roman" w:hAnsi="Courier New" w:cs="Courier New"/>
          <w:sz w:val="20"/>
          <w:szCs w:val="20"/>
        </w:rPr>
        <w:t>bill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E50B6">
        <w:rPr>
          <w:rFonts w:ascii="Courier New" w:eastAsia="Times New Roman" w:hAnsi="Courier New" w:cs="Courier New"/>
          <w:sz w:val="20"/>
          <w:szCs w:val="20"/>
        </w:rPr>
        <w:t xml:space="preserve">amount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can be significantly higher than that allowed amount and the beneficiary will be responsible</w:t>
      </w:r>
      <w:r w:rsidR="000019C1">
        <w:rPr>
          <w:rFonts w:ascii="Courier New" w:eastAsia="Times New Roman" w:hAnsi="Courier New" w:cs="Courier New"/>
          <w:sz w:val="20"/>
          <w:szCs w:val="20"/>
        </w:rPr>
        <w:t xml:space="preserve"> for those costs, so this is not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an ideal</w:t>
      </w:r>
      <w:r w:rsidR="000019C1">
        <w:rPr>
          <w:rFonts w:ascii="Courier New" w:eastAsia="Times New Roman" w:hAnsi="Courier New" w:cs="Courier New"/>
          <w:sz w:val="20"/>
          <w:szCs w:val="20"/>
        </w:rPr>
        <w:t xml:space="preserve"> type of provider to seek out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.</w:t>
      </w:r>
    </w:p>
    <w:p w14:paraId="64A67F83" w14:textId="0B9287DE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31B7D0" w14:textId="17DC634F" w:rsidR="003C1976" w:rsidRDefault="00475B4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5B4B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41BA5">
        <w:rPr>
          <w:rFonts w:ascii="Courier New" w:eastAsia="Times New Roman" w:hAnsi="Courier New" w:cs="Courier New"/>
          <w:sz w:val="20"/>
          <w:szCs w:val="20"/>
        </w:rPr>
        <w:t>OK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, so, then their least expen</w:t>
      </w:r>
      <w:r w:rsidR="00046675">
        <w:rPr>
          <w:rFonts w:ascii="Courier New" w:eastAsia="Times New Roman" w:hAnsi="Courier New" w:cs="Courier New"/>
          <w:sz w:val="20"/>
          <w:szCs w:val="20"/>
        </w:rPr>
        <w:t>sive options are going to be a M</w:t>
      </w:r>
      <w:r w:rsidR="00241BA5">
        <w:rPr>
          <w:rFonts w:ascii="Courier New" w:eastAsia="Times New Roman" w:hAnsi="Courier New" w:cs="Courier New"/>
          <w:sz w:val="20"/>
          <w:szCs w:val="20"/>
        </w:rPr>
        <w:t>edicare-participating and non-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particip</w:t>
      </w:r>
      <w:r w:rsidR="00046675">
        <w:rPr>
          <w:rFonts w:ascii="Courier New" w:eastAsia="Times New Roman" w:hAnsi="Courier New" w:cs="Courier New"/>
          <w:sz w:val="20"/>
          <w:szCs w:val="20"/>
        </w:rPr>
        <w:t>ating provider</w:t>
      </w:r>
      <w:r w:rsidR="003C1976">
        <w:rPr>
          <w:rFonts w:ascii="Courier New" w:eastAsia="Times New Roman" w:hAnsi="Courier New" w:cs="Courier New"/>
          <w:sz w:val="20"/>
          <w:szCs w:val="20"/>
        </w:rPr>
        <w:t>.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C1976">
        <w:rPr>
          <w:rFonts w:ascii="Courier New" w:eastAsia="Times New Roman" w:hAnsi="Courier New" w:cs="Courier New"/>
          <w:sz w:val="20"/>
          <w:szCs w:val="20"/>
        </w:rPr>
        <w:t>A</w:t>
      </w:r>
      <w:r w:rsidR="00046675">
        <w:rPr>
          <w:rFonts w:ascii="Courier New" w:eastAsia="Times New Roman" w:hAnsi="Courier New" w:cs="Courier New"/>
          <w:sz w:val="20"/>
          <w:szCs w:val="20"/>
        </w:rPr>
        <w:t>nd then the</w:t>
      </w:r>
      <w:r w:rsidR="003C1976">
        <w:rPr>
          <w:rFonts w:ascii="Courier New" w:eastAsia="Times New Roman" w:hAnsi="Courier New" w:cs="Courier New"/>
          <w:sz w:val="20"/>
          <w:szCs w:val="20"/>
        </w:rPr>
        <w:t>ir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opt-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out providers</w:t>
      </w:r>
      <w:r w:rsidR="00C31A3C">
        <w:rPr>
          <w:rFonts w:ascii="Courier New" w:eastAsia="Times New Roman" w:hAnsi="Courier New" w:cs="Courier New"/>
          <w:sz w:val="20"/>
          <w:szCs w:val="20"/>
        </w:rPr>
        <w:t>;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that's where they're going to end up paying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a significant amount of out-of-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pocket costs</w:t>
      </w:r>
      <w:r w:rsidR="003C1976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correct</w:t>
      </w:r>
      <w:r w:rsidR="003C1976">
        <w:rPr>
          <w:rFonts w:ascii="Courier New" w:eastAsia="Times New Roman" w:hAnsi="Courier New" w:cs="Courier New"/>
          <w:sz w:val="20"/>
          <w:szCs w:val="20"/>
        </w:rPr>
        <w:t>?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A0CA4A" w14:textId="67CDF3F9" w:rsidR="003C1976" w:rsidRDefault="003C1976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DC45CB" w14:textId="055B3CA7" w:rsidR="00D01D69" w:rsidRPr="00D01D69" w:rsidRDefault="003C1976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Breslin: 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hat's exactly right.</w:t>
      </w:r>
    </w:p>
    <w:p w14:paraId="296E698B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075FD5" w14:textId="7239736F" w:rsidR="00D01D69" w:rsidRPr="00D01D69" w:rsidRDefault="003C1976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976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EC63A3">
        <w:rPr>
          <w:rFonts w:ascii="Courier New" w:eastAsia="Times New Roman" w:hAnsi="Courier New" w:cs="Courier New"/>
          <w:sz w:val="20"/>
          <w:szCs w:val="20"/>
        </w:rPr>
        <w:t>: And what if they're getting 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through the Department of </w:t>
      </w:r>
      <w:r w:rsidR="00EC63A3">
        <w:rPr>
          <w:rFonts w:ascii="Courier New" w:eastAsia="Times New Roman" w:hAnsi="Courier New" w:cs="Courier New"/>
          <w:sz w:val="20"/>
          <w:szCs w:val="20"/>
        </w:rPr>
        <w:t>V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eterans </w:t>
      </w:r>
      <w:r w:rsidR="00EC63A3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ffairs</w:t>
      </w:r>
      <w:r w:rsidR="00EC63A3">
        <w:rPr>
          <w:rFonts w:ascii="Courier New" w:eastAsia="Times New Roman" w:hAnsi="Courier New" w:cs="Courier New"/>
          <w:sz w:val="20"/>
          <w:szCs w:val="20"/>
        </w:rPr>
        <w:t>?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C63A3">
        <w:rPr>
          <w:rFonts w:ascii="Courier New" w:eastAsia="Times New Roman" w:hAnsi="Courier New" w:cs="Courier New"/>
          <w:sz w:val="20"/>
          <w:szCs w:val="20"/>
        </w:rPr>
        <w:t>W</w:t>
      </w:r>
      <w:r w:rsidR="00D4750F">
        <w:rPr>
          <w:rFonts w:ascii="Courier New" w:eastAsia="Times New Roman" w:hAnsi="Courier New" w:cs="Courier New"/>
          <w:sz w:val="20"/>
          <w:szCs w:val="20"/>
        </w:rPr>
        <w:t>hat category d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 </w:t>
      </w:r>
      <w:r w:rsidR="00D4750F">
        <w:rPr>
          <w:rFonts w:ascii="Courier New" w:eastAsia="Times New Roman" w:hAnsi="Courier New" w:cs="Courier New"/>
          <w:sz w:val="20"/>
          <w:szCs w:val="20"/>
        </w:rPr>
        <w:t>VA providers fall into?</w:t>
      </w:r>
    </w:p>
    <w:p w14:paraId="12F43185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35B04A" w14:textId="201CDCBE" w:rsidR="00F94C99" w:rsidRDefault="00D423CC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CC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So the </w:t>
      </w:r>
      <w:r w:rsidR="00046675">
        <w:rPr>
          <w:rFonts w:ascii="Courier New" w:eastAsia="Times New Roman" w:hAnsi="Courier New" w:cs="Courier New"/>
          <w:sz w:val="20"/>
          <w:szCs w:val="20"/>
        </w:rPr>
        <w:t>VA</w:t>
      </w:r>
      <w:r w:rsidR="00735E5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providers ar</w:t>
      </w:r>
      <w:r w:rsidR="00046675">
        <w:rPr>
          <w:rFonts w:ascii="Courier New" w:eastAsia="Times New Roman" w:hAnsi="Courier New" w:cs="Courier New"/>
          <w:sz w:val="20"/>
          <w:szCs w:val="20"/>
        </w:rPr>
        <w:t>e</w:t>
      </w:r>
      <w:r w:rsidR="009575AB">
        <w:rPr>
          <w:rFonts w:ascii="Courier New" w:eastAsia="Times New Roman" w:hAnsi="Courier New" w:cs="Courier New"/>
          <w:sz w:val="20"/>
          <w:szCs w:val="20"/>
        </w:rPr>
        <w:t>,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in a way</w:t>
      </w:r>
      <w:r w:rsidR="009575AB">
        <w:rPr>
          <w:rFonts w:ascii="Courier New" w:eastAsia="Times New Roman" w:hAnsi="Courier New" w:cs="Courier New"/>
          <w:sz w:val="20"/>
          <w:szCs w:val="20"/>
        </w:rPr>
        <w:t>,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similar to those opt-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out provi</w:t>
      </w:r>
      <w:r w:rsidR="00046675">
        <w:rPr>
          <w:rFonts w:ascii="Courier New" w:eastAsia="Times New Roman" w:hAnsi="Courier New" w:cs="Courier New"/>
          <w:sz w:val="20"/>
          <w:szCs w:val="20"/>
        </w:rPr>
        <w:t>ders, because they cannot bill 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edicare and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cannot pay them</w:t>
      </w:r>
      <w:r w:rsidR="009575AB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575AB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nd</w:t>
      </w:r>
      <w:r w:rsidR="00735E5B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also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just like the </w:t>
      </w:r>
      <w:r w:rsidR="00C228E8">
        <w:rPr>
          <w:rFonts w:ascii="Courier New" w:eastAsia="Times New Roman" w:hAnsi="Courier New" w:cs="Courier New"/>
          <w:sz w:val="20"/>
          <w:szCs w:val="20"/>
        </w:rPr>
        <w:t>ABA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providers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would pay up to 20% of the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735E5B">
        <w:rPr>
          <w:rFonts w:ascii="Courier New" w:eastAsia="Times New Roman" w:hAnsi="Courier New" w:cs="Courier New"/>
          <w:sz w:val="20"/>
          <w:szCs w:val="20"/>
        </w:rPr>
        <w:t>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allowable amount</w:t>
      </w:r>
      <w:r w:rsidR="00F94C99">
        <w:rPr>
          <w:rFonts w:ascii="Courier New" w:eastAsia="Times New Roman" w:hAnsi="Courier New" w:cs="Courier New"/>
          <w:sz w:val="20"/>
          <w:szCs w:val="20"/>
        </w:rPr>
        <w:t xml:space="preserve"> 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hen our beneficiaries seek care from the </w:t>
      </w:r>
      <w:r w:rsidR="00046675">
        <w:rPr>
          <w:rFonts w:ascii="Courier New" w:eastAsia="Times New Roman" w:hAnsi="Courier New" w:cs="Courier New"/>
          <w:sz w:val="20"/>
          <w:szCs w:val="20"/>
        </w:rPr>
        <w:t>VA</w:t>
      </w:r>
      <w:r w:rsidR="00735E5B">
        <w:rPr>
          <w:rFonts w:ascii="Courier New" w:eastAsia="Times New Roman" w:hAnsi="Courier New" w:cs="Courier New"/>
          <w:sz w:val="20"/>
          <w:szCs w:val="20"/>
        </w:rPr>
        <w:t xml:space="preserve"> that is not service-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connected</w:t>
      </w:r>
      <w:r w:rsidR="00F94C99">
        <w:rPr>
          <w:rFonts w:ascii="Courier New" w:eastAsia="Times New Roman" w:hAnsi="Courier New" w:cs="Courier New"/>
          <w:sz w:val="20"/>
          <w:szCs w:val="20"/>
        </w:rPr>
        <w:t>. I</w:t>
      </w:r>
      <w:r w:rsidR="00735E5B">
        <w:rPr>
          <w:rFonts w:ascii="Courier New" w:eastAsia="Times New Roman" w:hAnsi="Courier New" w:cs="Courier New"/>
          <w:sz w:val="20"/>
          <w:szCs w:val="20"/>
        </w:rPr>
        <w:t xml:space="preserve">t's important </w:t>
      </w:r>
      <w:r w:rsidR="00EE7E79">
        <w:rPr>
          <w:rFonts w:ascii="Courier New" w:eastAsia="Times New Roman" w:hAnsi="Courier New" w:cs="Courier New"/>
          <w:sz w:val="20"/>
          <w:szCs w:val="20"/>
        </w:rPr>
        <w:t>t</w:t>
      </w:r>
      <w:r w:rsidR="00735E5B">
        <w:rPr>
          <w:rFonts w:ascii="Courier New" w:eastAsia="Times New Roman" w:hAnsi="Courier New" w:cs="Courier New"/>
          <w:sz w:val="20"/>
          <w:szCs w:val="20"/>
        </w:rPr>
        <w:t>hat they obtain their service-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connected care through the </w:t>
      </w:r>
      <w:r w:rsidR="00046675">
        <w:rPr>
          <w:rFonts w:ascii="Courier New" w:eastAsia="Times New Roman" w:hAnsi="Courier New" w:cs="Courier New"/>
          <w:sz w:val="20"/>
          <w:szCs w:val="20"/>
        </w:rPr>
        <w:t>VA</w:t>
      </w:r>
      <w:r w:rsidR="00EC15E1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C15E1">
        <w:rPr>
          <w:rFonts w:ascii="Courier New" w:eastAsia="Times New Roman" w:hAnsi="Courier New" w:cs="Courier New"/>
          <w:sz w:val="20"/>
          <w:szCs w:val="20"/>
        </w:rPr>
        <w:t>B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ut other c</w:t>
      </w:r>
      <w:r w:rsidR="00046675">
        <w:rPr>
          <w:rFonts w:ascii="Courier New" w:eastAsia="Times New Roman" w:hAnsi="Courier New" w:cs="Courier New"/>
          <w:sz w:val="20"/>
          <w:szCs w:val="20"/>
        </w:rPr>
        <w:t>are they should really go to a M</w:t>
      </w:r>
      <w:r w:rsidR="00735E5B">
        <w:rPr>
          <w:rFonts w:ascii="Courier New" w:eastAsia="Times New Roman" w:hAnsi="Courier New" w:cs="Courier New"/>
          <w:sz w:val="20"/>
          <w:szCs w:val="20"/>
        </w:rPr>
        <w:t xml:space="preserve">edicare-participating or non-participating provider. </w:t>
      </w:r>
    </w:p>
    <w:p w14:paraId="6F833481" w14:textId="77777777" w:rsidR="00F94C99" w:rsidRDefault="00F94C9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E144AE" w14:textId="36B8EDAF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But anyone who does want to see</w:t>
      </w:r>
      <w:r w:rsidR="00B8099B">
        <w:rPr>
          <w:rFonts w:ascii="Courier New" w:eastAsia="Times New Roman" w:hAnsi="Courier New" w:cs="Courier New"/>
          <w:sz w:val="20"/>
          <w:szCs w:val="20"/>
        </w:rPr>
        <w:t>k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care from a </w:t>
      </w:r>
      <w:r w:rsidR="00046675">
        <w:rPr>
          <w:rFonts w:ascii="Courier New" w:eastAsia="Times New Roman" w:hAnsi="Courier New" w:cs="Courier New"/>
          <w:sz w:val="20"/>
          <w:szCs w:val="20"/>
        </w:rPr>
        <w:t>VA</w:t>
      </w:r>
      <w:r w:rsidR="00735E5B">
        <w:rPr>
          <w:rFonts w:ascii="Courier New" w:eastAsia="Times New Roman" w:hAnsi="Courier New" w:cs="Courier New"/>
          <w:sz w:val="20"/>
          <w:szCs w:val="20"/>
        </w:rPr>
        <w:t xml:space="preserve"> provider c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an </w:t>
      </w:r>
      <w:r w:rsidR="00735E5B">
        <w:rPr>
          <w:rFonts w:ascii="Courier New" w:eastAsia="Times New Roman" w:hAnsi="Courier New" w:cs="Courier New"/>
          <w:sz w:val="20"/>
          <w:szCs w:val="20"/>
        </w:rPr>
        <w:t>cal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l our contractor </w:t>
      </w:r>
      <w:r w:rsidR="00B8099B">
        <w:rPr>
          <w:rFonts w:ascii="Courier New" w:eastAsia="Times New Roman" w:hAnsi="Courier New" w:cs="Courier New"/>
          <w:sz w:val="20"/>
          <w:szCs w:val="20"/>
        </w:rPr>
        <w:t>Wisconsin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8099B">
        <w:rPr>
          <w:rFonts w:ascii="Courier New" w:eastAsia="Times New Roman" w:hAnsi="Courier New" w:cs="Courier New"/>
          <w:sz w:val="20"/>
          <w:szCs w:val="20"/>
        </w:rPr>
        <w:t>P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hysician </w:t>
      </w:r>
      <w:r w:rsidR="00B8099B"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ervices </w:t>
      </w:r>
      <w:r w:rsidR="00B8099B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ilitary and </w:t>
      </w:r>
      <w:r w:rsidR="00B8099B">
        <w:rPr>
          <w:rFonts w:ascii="Courier New" w:eastAsia="Times New Roman" w:hAnsi="Courier New" w:cs="Courier New"/>
          <w:sz w:val="20"/>
          <w:szCs w:val="20"/>
        </w:rPr>
        <w:t>V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eterans </w:t>
      </w:r>
      <w:r w:rsidR="00B8099B">
        <w:rPr>
          <w:rFonts w:ascii="Courier New" w:eastAsia="Times New Roman" w:hAnsi="Courier New" w:cs="Courier New"/>
          <w:sz w:val="20"/>
          <w:szCs w:val="20"/>
        </w:rPr>
        <w:t>H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ealth to confirm the details of what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will cover.</w:t>
      </w:r>
    </w:p>
    <w:p w14:paraId="43147990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046DFF" w14:textId="17AAF77E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 xml:space="preserve">The phone number for the Wisconsin </w:t>
      </w:r>
      <w:r w:rsidR="00C3104C">
        <w:rPr>
          <w:rFonts w:ascii="Courier New" w:eastAsia="Times New Roman" w:hAnsi="Courier New" w:cs="Courier New"/>
          <w:sz w:val="20"/>
          <w:szCs w:val="20"/>
        </w:rPr>
        <w:t>P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hysician </w:t>
      </w:r>
      <w:r w:rsidR="00C3104C"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>ervices is 1-866-773-0404</w:t>
      </w:r>
      <w:r w:rsidR="00C3104C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3104C">
        <w:rPr>
          <w:rFonts w:ascii="Courier New" w:eastAsia="Times New Roman" w:hAnsi="Courier New" w:cs="Courier New"/>
          <w:sz w:val="20"/>
          <w:szCs w:val="20"/>
        </w:rPr>
        <w:t>T</w:t>
      </w:r>
      <w:r w:rsidRPr="00D01D69">
        <w:rPr>
          <w:rFonts w:ascii="Courier New" w:eastAsia="Times New Roman" w:hAnsi="Courier New" w:cs="Courier New"/>
          <w:sz w:val="20"/>
          <w:szCs w:val="20"/>
        </w:rPr>
        <w:t>heir phone number, along with additional contact information</w:t>
      </w:r>
      <w:r w:rsidR="00C3104C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is available on our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website, which is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C3104C">
        <w:rPr>
          <w:rFonts w:ascii="Courier New" w:eastAsia="Times New Roman" w:hAnsi="Courier New" w:cs="Courier New"/>
          <w:sz w:val="20"/>
          <w:szCs w:val="20"/>
        </w:rPr>
        <w:t>.mil/TFL</w:t>
      </w:r>
      <w:r w:rsidR="006F66F4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0A2F">
        <w:rPr>
          <w:rFonts w:ascii="Courier New" w:eastAsia="Times New Roman" w:hAnsi="Courier New" w:cs="Courier New"/>
          <w:sz w:val="20"/>
          <w:szCs w:val="20"/>
        </w:rPr>
        <w:t>f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F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C228E8">
        <w:rPr>
          <w:rFonts w:ascii="Courier New" w:eastAsia="Times New Roman" w:hAnsi="Courier New" w:cs="Courier New"/>
          <w:sz w:val="20"/>
          <w:szCs w:val="20"/>
        </w:rPr>
        <w:t>L</w:t>
      </w:r>
      <w:r w:rsidRPr="00D01D69">
        <w:rPr>
          <w:rFonts w:ascii="Courier New" w:eastAsia="Times New Roman" w:hAnsi="Courier New" w:cs="Courier New"/>
          <w:sz w:val="20"/>
          <w:szCs w:val="20"/>
        </w:rPr>
        <w:t>ife.</w:t>
      </w:r>
    </w:p>
    <w:p w14:paraId="6BFCA9D9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B669E8" w14:textId="549ED15A" w:rsidR="00C3104C" w:rsidRDefault="00072F37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2F37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C3104C">
        <w:rPr>
          <w:rFonts w:ascii="Courier New" w:eastAsia="Times New Roman" w:hAnsi="Courier New" w:cs="Courier New"/>
          <w:sz w:val="20"/>
          <w:szCs w:val="20"/>
        </w:rPr>
        <w:t>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ow</w:t>
      </w:r>
      <w:r w:rsidR="00C3104C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so just like a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opt</w:t>
      </w:r>
      <w:r w:rsidR="00046675">
        <w:rPr>
          <w:rFonts w:ascii="Courier New" w:eastAsia="Times New Roman" w:hAnsi="Courier New" w:cs="Courier New"/>
          <w:sz w:val="20"/>
          <w:szCs w:val="20"/>
        </w:rPr>
        <w:t>-</w:t>
      </w:r>
      <w:r w:rsidR="00AF20FD">
        <w:rPr>
          <w:rFonts w:ascii="Courier New" w:eastAsia="Times New Roman" w:hAnsi="Courier New" w:cs="Courier New"/>
          <w:sz w:val="20"/>
          <w:szCs w:val="20"/>
        </w:rPr>
        <w:t>out provider</w:t>
      </w:r>
      <w:r w:rsidR="00BE2AD5">
        <w:rPr>
          <w:rFonts w:ascii="Courier New" w:eastAsia="Times New Roman" w:hAnsi="Courier New" w:cs="Courier New"/>
          <w:sz w:val="20"/>
          <w:szCs w:val="20"/>
        </w:rPr>
        <w:t>,</w:t>
      </w:r>
      <w:r w:rsidR="00AF20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47419">
        <w:rPr>
          <w:rFonts w:ascii="Courier New" w:eastAsia="Times New Roman" w:hAnsi="Courier New" w:cs="Courier New"/>
          <w:sz w:val="20"/>
          <w:szCs w:val="20"/>
        </w:rPr>
        <w:t xml:space="preserve">if they get a non-service-connected care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at the </w:t>
      </w:r>
      <w:r w:rsidR="00046675">
        <w:rPr>
          <w:rFonts w:ascii="Courier New" w:eastAsia="Times New Roman" w:hAnsi="Courier New" w:cs="Courier New"/>
          <w:sz w:val="20"/>
          <w:szCs w:val="20"/>
        </w:rPr>
        <w:t>VA</w:t>
      </w:r>
      <w:r w:rsidR="0064741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they ca</w:t>
      </w:r>
      <w:r w:rsidR="00BE2AD5">
        <w:rPr>
          <w:rFonts w:ascii="Courier New" w:eastAsia="Times New Roman" w:hAnsi="Courier New" w:cs="Courier New"/>
          <w:sz w:val="20"/>
          <w:szCs w:val="20"/>
        </w:rPr>
        <w:t>n end up paying 80% or more out-of-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pocket for care they receive </w:t>
      </w:r>
      <w:r w:rsidR="00AF20FD">
        <w:rPr>
          <w:rFonts w:ascii="Courier New" w:eastAsia="Times New Roman" w:hAnsi="Courier New" w:cs="Courier New"/>
          <w:sz w:val="20"/>
          <w:szCs w:val="20"/>
        </w:rPr>
        <w:t>there.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1C848D0" w14:textId="53A979A6" w:rsidR="00C3104C" w:rsidRDefault="00C3104C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AB5E03" w14:textId="4AB72F66" w:rsidR="00D01D69" w:rsidRPr="00D01D69" w:rsidRDefault="00072F37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Breslin: 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hat's true.</w:t>
      </w:r>
    </w:p>
    <w:p w14:paraId="677C9A6F" w14:textId="55B2DAC1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A03A69" w14:textId="0E4D2025" w:rsidR="00D01D69" w:rsidRPr="00D01D69" w:rsidRDefault="00AF20FD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20FD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647419">
        <w:rPr>
          <w:rFonts w:ascii="Courier New" w:eastAsia="Times New Roman" w:hAnsi="Courier New" w:cs="Courier New"/>
          <w:sz w:val="20"/>
          <w:szCs w:val="20"/>
        </w:rPr>
        <w:t>OK, Anne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647419"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 what about our beneficiaries who</w:t>
      </w:r>
      <w:r w:rsidR="0064741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say</w:t>
      </w:r>
      <w:r w:rsidR="0064741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may live near a military base and that's where they've been getting their care prior to becoming </w:t>
      </w:r>
      <w:r w:rsidR="00647419">
        <w:rPr>
          <w:rFonts w:ascii="Courier New" w:eastAsia="Times New Roman" w:hAnsi="Courier New" w:cs="Courier New"/>
          <w:sz w:val="20"/>
          <w:szCs w:val="20"/>
        </w:rPr>
        <w:t>TRICARE For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47419">
        <w:rPr>
          <w:rFonts w:ascii="Courier New" w:eastAsia="Times New Roman" w:hAnsi="Courier New" w:cs="Courier New"/>
          <w:sz w:val="20"/>
          <w:szCs w:val="20"/>
        </w:rPr>
        <w:t>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ife</w:t>
      </w:r>
      <w:r w:rsidR="00647419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47419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re they still able to </w:t>
      </w:r>
      <w:r w:rsidR="00F94C99">
        <w:rPr>
          <w:rFonts w:ascii="Courier New" w:eastAsia="Times New Roman" w:hAnsi="Courier New" w:cs="Courier New"/>
          <w:sz w:val="20"/>
          <w:szCs w:val="20"/>
        </w:rPr>
        <w:t>get 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at t</w:t>
      </w:r>
      <w:r w:rsidR="00647419">
        <w:rPr>
          <w:rFonts w:ascii="Courier New" w:eastAsia="Times New Roman" w:hAnsi="Courier New" w:cs="Courier New"/>
          <w:sz w:val="20"/>
          <w:szCs w:val="20"/>
        </w:rPr>
        <w:t>hat military hospital or clinic?</w:t>
      </w:r>
    </w:p>
    <w:p w14:paraId="35541B2E" w14:textId="061632BA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72CE4F" w14:textId="0580E6FD" w:rsidR="004718AD" w:rsidRDefault="00FB55D7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55D7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That will depend on that particular hospital or clinic</w:t>
      </w:r>
      <w:r w:rsidR="007C36F5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C36F5"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</w:t>
      </w:r>
      <w:r w:rsidR="00260AAB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it may be possible and then other situations that may not</w:t>
      </w:r>
      <w:r w:rsidR="007C36F5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C36F5"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</w:t>
      </w:r>
      <w:r w:rsidR="00765B0B">
        <w:rPr>
          <w:rFonts w:ascii="Courier New" w:eastAsia="Times New Roman" w:hAnsi="Courier New" w:cs="Courier New"/>
          <w:sz w:val="20"/>
          <w:szCs w:val="20"/>
        </w:rPr>
        <w:t>,</w:t>
      </w:r>
      <w:r w:rsidR="007C36F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it's important to keep in mind that military hospitals have appointment priorities</w:t>
      </w:r>
      <w:r w:rsidR="00642807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265A800" w14:textId="77777777" w:rsidR="004718AD" w:rsidRDefault="004718AD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EF4331" w14:textId="33BFFB2C" w:rsidR="00D01D69" w:rsidRPr="00D01D69" w:rsidRDefault="00642807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he first priority is for active duty service members</w:t>
      </w:r>
      <w:r w:rsidR="00F94C9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and the second is for active duty family</w:t>
      </w:r>
      <w:r w:rsidR="00C228E8">
        <w:rPr>
          <w:rFonts w:ascii="Courier New" w:eastAsia="Times New Roman" w:hAnsi="Courier New" w:cs="Courier New"/>
          <w:sz w:val="20"/>
          <w:szCs w:val="20"/>
        </w:rPr>
        <w:t xml:space="preserve"> members enrolled </w:t>
      </w:r>
      <w:r w:rsidR="00940FD2">
        <w:rPr>
          <w:rFonts w:ascii="Courier New" w:eastAsia="Times New Roman" w:hAnsi="Courier New" w:cs="Courier New"/>
          <w:sz w:val="20"/>
          <w:szCs w:val="20"/>
        </w:rPr>
        <w:t>in</w:t>
      </w:r>
      <w:r w:rsidR="00C228E8">
        <w:rPr>
          <w:rFonts w:ascii="Courier New" w:eastAsia="Times New Roman" w:hAnsi="Courier New" w:cs="Courier New"/>
          <w:sz w:val="20"/>
          <w:szCs w:val="20"/>
        </w:rPr>
        <w:t xml:space="preserve"> TRICARE P</w:t>
      </w:r>
      <w:r w:rsidR="00ED5F0A">
        <w:rPr>
          <w:rFonts w:ascii="Courier New" w:eastAsia="Times New Roman" w:hAnsi="Courier New" w:cs="Courier New"/>
          <w:sz w:val="20"/>
          <w:szCs w:val="20"/>
        </w:rPr>
        <w:t xml:space="preserve">rime.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The third gets to retired service </w:t>
      </w:r>
      <w:r w:rsidR="00ED5F0A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embers and their families</w:t>
      </w:r>
      <w:r w:rsidR="000B6F1B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and others enrolled </w:t>
      </w:r>
      <w:r w:rsidR="00940FD2">
        <w:rPr>
          <w:rFonts w:ascii="Courier New" w:eastAsia="Times New Roman" w:hAnsi="Courier New" w:cs="Courier New"/>
          <w:sz w:val="20"/>
          <w:szCs w:val="20"/>
        </w:rPr>
        <w:t>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rime or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P</w:t>
      </w:r>
      <w:r w:rsidR="00ED5F0A">
        <w:rPr>
          <w:rFonts w:ascii="Courier New" w:eastAsia="Times New Roman" w:hAnsi="Courier New" w:cs="Courier New"/>
          <w:sz w:val="20"/>
          <w:szCs w:val="20"/>
        </w:rPr>
        <w:t xml:space="preserve">lus.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Fourth, is active duty family </w:t>
      </w:r>
      <w:r w:rsidR="00C228E8">
        <w:rPr>
          <w:rFonts w:ascii="Courier New" w:eastAsia="Times New Roman" w:hAnsi="Courier New" w:cs="Courier New"/>
          <w:sz w:val="20"/>
          <w:szCs w:val="20"/>
        </w:rPr>
        <w:t>members who aren't enrolled in 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rime</w:t>
      </w:r>
      <w:r w:rsidR="00ED5F0A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D5F0A">
        <w:rPr>
          <w:rFonts w:ascii="Courier New" w:eastAsia="Times New Roman" w:hAnsi="Courier New" w:cs="Courier New"/>
          <w:sz w:val="20"/>
          <w:szCs w:val="20"/>
        </w:rPr>
        <w:t>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nd then five would be all others who aren't enrolled </w:t>
      </w:r>
      <w:r w:rsidR="000B6F1B">
        <w:rPr>
          <w:rFonts w:ascii="Courier New" w:eastAsia="Times New Roman" w:hAnsi="Courier New" w:cs="Courier New"/>
          <w:sz w:val="20"/>
          <w:szCs w:val="20"/>
        </w:rPr>
        <w:t>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rime.</w:t>
      </w:r>
    </w:p>
    <w:p w14:paraId="1DF17CCE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B786C4" w14:textId="7974D63F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lastRenderedPageBreak/>
        <w:t>So</w:t>
      </w:r>
      <w:r w:rsidR="005E79A2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our retirees entitled to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>edicare are going to be way down the list in terms of priority</w:t>
      </w:r>
      <w:r w:rsidR="000B6F1B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B6F1B"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>o</w:t>
      </w:r>
      <w:r w:rsidR="00AA6B34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it's important for our folks who are entitled to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>edicare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Pr="00D01D69">
        <w:rPr>
          <w:rFonts w:ascii="Courier New" w:eastAsia="Times New Roman" w:hAnsi="Courier New" w:cs="Courier New"/>
          <w:sz w:val="20"/>
          <w:szCs w:val="20"/>
        </w:rPr>
        <w:t>and even before they hit that mark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to start looking for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edicare providers in the </w:t>
      </w:r>
      <w:r w:rsidR="00D32476">
        <w:rPr>
          <w:rFonts w:ascii="Courier New" w:eastAsia="Times New Roman" w:hAnsi="Courier New" w:cs="Courier New"/>
          <w:sz w:val="20"/>
          <w:szCs w:val="20"/>
        </w:rPr>
        <w:t>c</w:t>
      </w:r>
      <w:r w:rsidRPr="00D01D69">
        <w:rPr>
          <w:rFonts w:ascii="Courier New" w:eastAsia="Times New Roman" w:hAnsi="Courier New" w:cs="Courier New"/>
          <w:sz w:val="20"/>
          <w:szCs w:val="20"/>
        </w:rPr>
        <w:t>ommunity.</w:t>
      </w:r>
    </w:p>
    <w:p w14:paraId="4AAA999D" w14:textId="69DDDE11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3E4503" w14:textId="555A98E5" w:rsidR="00D01D69" w:rsidRPr="00D01D69" w:rsidRDefault="0031381E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1381E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>OK,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yeah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because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and thank you for saying that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because I know that space available care </w:t>
      </w:r>
      <w:r>
        <w:rPr>
          <w:rFonts w:ascii="Courier New" w:eastAsia="Times New Roman" w:hAnsi="Courier New" w:cs="Courier New"/>
          <w:sz w:val="20"/>
          <w:szCs w:val="20"/>
        </w:rPr>
        <w:t>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military hospitals and clinics are very limited these days.</w:t>
      </w:r>
    </w:p>
    <w:p w14:paraId="61EA3F82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9339A3" w14:textId="492EDD0C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075E60" w14:textId="6C30D7E4" w:rsidR="00EA0680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But one of the things you did mention</w:t>
      </w:r>
      <w:r w:rsidR="00EA0680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A0680">
        <w:rPr>
          <w:rFonts w:ascii="Courier New" w:eastAsia="Times New Roman" w:hAnsi="Courier New" w:cs="Courier New"/>
          <w:sz w:val="20"/>
          <w:szCs w:val="20"/>
        </w:rPr>
        <w:t>Anne, is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A0680">
        <w:rPr>
          <w:rFonts w:ascii="Courier New" w:eastAsia="Times New Roman" w:hAnsi="Courier New" w:cs="Courier New"/>
          <w:sz w:val="20"/>
          <w:szCs w:val="20"/>
        </w:rPr>
        <w:t>TRICARE P</w:t>
      </w:r>
      <w:r w:rsidRPr="00D01D69">
        <w:rPr>
          <w:rFonts w:ascii="Courier New" w:eastAsia="Times New Roman" w:hAnsi="Courier New" w:cs="Courier New"/>
          <w:sz w:val="20"/>
          <w:szCs w:val="20"/>
        </w:rPr>
        <w:t>lus</w:t>
      </w:r>
      <w:r w:rsidR="00EA0680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A0680">
        <w:rPr>
          <w:rFonts w:ascii="Courier New" w:eastAsia="Times New Roman" w:hAnsi="Courier New" w:cs="Courier New"/>
          <w:sz w:val="20"/>
          <w:szCs w:val="20"/>
        </w:rPr>
        <w:t>A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nd I don't know if a lot of our listeners are familiar with exactly what </w:t>
      </w:r>
      <w:r w:rsidR="00EA0680">
        <w:rPr>
          <w:rFonts w:ascii="Courier New" w:eastAsia="Times New Roman" w:hAnsi="Courier New" w:cs="Courier New"/>
          <w:sz w:val="20"/>
          <w:szCs w:val="20"/>
        </w:rPr>
        <w:t>TRICARE Plus is. C</w:t>
      </w:r>
      <w:r w:rsidRPr="00D01D69">
        <w:rPr>
          <w:rFonts w:ascii="Courier New" w:eastAsia="Times New Roman" w:hAnsi="Courier New" w:cs="Courier New"/>
          <w:sz w:val="20"/>
          <w:szCs w:val="20"/>
        </w:rPr>
        <w:t>an you tell them about that</w:t>
      </w:r>
      <w:r w:rsidR="00EA0680">
        <w:rPr>
          <w:rFonts w:ascii="Courier New" w:eastAsia="Times New Roman" w:hAnsi="Courier New" w:cs="Courier New"/>
          <w:sz w:val="20"/>
          <w:szCs w:val="20"/>
        </w:rPr>
        <w:t>?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33FB76" w14:textId="32ADDA93" w:rsidR="00D01D69" w:rsidRPr="00D01D69" w:rsidRDefault="00EA0680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br/>
      </w:r>
      <w:r w:rsidRPr="00FB55D7">
        <w:rPr>
          <w:rFonts w:ascii="Courier New" w:eastAsia="Times New Roman" w:hAnsi="Courier New" w:cs="Courier New"/>
          <w:b/>
          <w:sz w:val="20"/>
          <w:szCs w:val="20"/>
        </w:rPr>
        <w:t>Breslin</w:t>
      </w:r>
      <w:r>
        <w:rPr>
          <w:rFonts w:ascii="Courier New" w:eastAsia="Times New Roman" w:hAnsi="Courier New" w:cs="Courier New"/>
          <w:sz w:val="20"/>
          <w:szCs w:val="20"/>
        </w:rPr>
        <w:t>: 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ure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I'd be happy to.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lus as a </w:t>
      </w:r>
      <w:r w:rsidR="00A05E1E"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rimary </w:t>
      </w:r>
      <w:r w:rsidR="00A05E1E">
        <w:rPr>
          <w:rFonts w:ascii="Courier New" w:eastAsia="Times New Roman" w:hAnsi="Courier New" w:cs="Courier New"/>
          <w:sz w:val="20"/>
          <w:szCs w:val="20"/>
        </w:rPr>
        <w:t>c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are </w:t>
      </w:r>
      <w:r w:rsidR="00A05E1E"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rogram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I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t's offered at some of our military hospitals and clinics.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Each commander or leader of our facilities can determine whether or not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lus will </w:t>
      </w:r>
      <w:r w:rsidR="00190E8C">
        <w:rPr>
          <w:rFonts w:ascii="Courier New" w:eastAsia="Times New Roman" w:hAnsi="Courier New" w:cs="Courier New"/>
          <w:sz w:val="20"/>
          <w:szCs w:val="20"/>
        </w:rPr>
        <w:t xml:space="preserve">be available at their facility.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If there is capability and capacity to enroll people through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lus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obviously they wouldn't need to enroll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the enrollment is not transferable</w:t>
      </w:r>
      <w:r w:rsidR="00A67BE9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412A4">
        <w:rPr>
          <w:rFonts w:ascii="Courier New" w:eastAsia="Times New Roman" w:hAnsi="Courier New" w:cs="Courier New"/>
          <w:sz w:val="20"/>
          <w:szCs w:val="20"/>
        </w:rPr>
        <w:t>I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t's only for that particular hospital or clinic where the beneficiaries enrolled.</w:t>
      </w:r>
    </w:p>
    <w:p w14:paraId="3D42B010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71398F" w14:textId="5673EFDD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Ou</w:t>
      </w:r>
      <w:r w:rsidR="00A67BE9">
        <w:rPr>
          <w:rFonts w:ascii="Courier New" w:eastAsia="Times New Roman" w:hAnsi="Courier New" w:cs="Courier New"/>
          <w:sz w:val="20"/>
          <w:szCs w:val="20"/>
        </w:rPr>
        <w:t>r folks can get inf</w:t>
      </w:r>
      <w:r w:rsidR="00705118">
        <w:rPr>
          <w:rFonts w:ascii="Courier New" w:eastAsia="Times New Roman" w:hAnsi="Courier New" w:cs="Courier New"/>
          <w:sz w:val="20"/>
          <w:szCs w:val="20"/>
        </w:rPr>
        <w:t>ormation on</w:t>
      </w:r>
      <w:r w:rsidR="00A67B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05118">
        <w:rPr>
          <w:rFonts w:ascii="Courier New" w:eastAsia="Times New Roman" w:hAnsi="Courier New" w:cs="Courier New"/>
          <w:sz w:val="20"/>
          <w:szCs w:val="20"/>
        </w:rPr>
        <w:t>t</w:t>
      </w:r>
      <w:r w:rsidRPr="00D01D69">
        <w:rPr>
          <w:rFonts w:ascii="Courier New" w:eastAsia="Times New Roman" w:hAnsi="Courier New" w:cs="Courier New"/>
          <w:sz w:val="20"/>
          <w:szCs w:val="20"/>
        </w:rPr>
        <w:t>heir local military hospita</w:t>
      </w:r>
      <w:r w:rsidR="008C1BE7">
        <w:rPr>
          <w:rFonts w:ascii="Courier New" w:eastAsia="Times New Roman" w:hAnsi="Courier New" w:cs="Courier New"/>
          <w:sz w:val="20"/>
          <w:szCs w:val="20"/>
        </w:rPr>
        <w:t>ls and clinics</w:t>
      </w:r>
      <w:r w:rsidR="00A67BE9">
        <w:rPr>
          <w:rFonts w:ascii="Courier New" w:eastAsia="Times New Roman" w:hAnsi="Courier New" w:cs="Courier New"/>
          <w:sz w:val="20"/>
          <w:szCs w:val="20"/>
        </w:rPr>
        <w:t xml:space="preserve"> to see if they </w:t>
      </w:r>
      <w:r w:rsidRPr="00D01D69">
        <w:rPr>
          <w:rFonts w:ascii="Courier New" w:eastAsia="Times New Roman" w:hAnsi="Courier New" w:cs="Courier New"/>
          <w:sz w:val="20"/>
          <w:szCs w:val="20"/>
        </w:rPr>
        <w:t>offer the program</w:t>
      </w:r>
      <w:r w:rsidR="008C1BE7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C1BE7">
        <w:rPr>
          <w:rFonts w:ascii="Courier New" w:eastAsia="Times New Roman" w:hAnsi="Courier New" w:cs="Courier New"/>
          <w:sz w:val="20"/>
          <w:szCs w:val="20"/>
        </w:rPr>
        <w:t>Y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ou can find that information on our </w:t>
      </w:r>
      <w:r w:rsidR="00F94C99">
        <w:rPr>
          <w:rFonts w:ascii="Courier New" w:eastAsia="Times New Roman" w:hAnsi="Courier New" w:cs="Courier New"/>
          <w:sz w:val="20"/>
          <w:szCs w:val="20"/>
        </w:rPr>
        <w:t xml:space="preserve">TRICARE </w:t>
      </w:r>
      <w:r w:rsidRPr="00D01D69">
        <w:rPr>
          <w:rFonts w:ascii="Courier New" w:eastAsia="Times New Roman" w:hAnsi="Courier New" w:cs="Courier New"/>
          <w:sz w:val="20"/>
          <w:szCs w:val="20"/>
        </w:rPr>
        <w:t>website.</w:t>
      </w:r>
    </w:p>
    <w:p w14:paraId="4CB9D96C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EFA88D" w14:textId="7803AE00" w:rsidR="00D01D69" w:rsidRPr="00D01D69" w:rsidRDefault="008509CA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9CA">
        <w:rPr>
          <w:rFonts w:ascii="Courier New" w:eastAsia="Times New Roman" w:hAnsi="Courier New" w:cs="Courier New"/>
          <w:b/>
          <w:sz w:val="20"/>
          <w:szCs w:val="20"/>
        </w:rPr>
        <w:t>Keller</w:t>
      </w:r>
      <w:r>
        <w:rPr>
          <w:rFonts w:ascii="Courier New" w:eastAsia="Times New Roman" w:hAnsi="Courier New" w:cs="Courier New"/>
          <w:sz w:val="20"/>
          <w:szCs w:val="20"/>
        </w:rPr>
        <w:t xml:space="preserve">: Excellent.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Well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let's transition a little bit</w:t>
      </w:r>
      <w:r w:rsidR="00F22022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because I want to talk about our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C228E8">
        <w:rPr>
          <w:rFonts w:ascii="Courier New" w:eastAsia="Times New Roman" w:hAnsi="Courier New" w:cs="Courier New"/>
          <w:sz w:val="20"/>
          <w:szCs w:val="20"/>
        </w:rPr>
        <w:t>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ife beneficiaries overseas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ha</w:t>
      </w:r>
      <w:r>
        <w:rPr>
          <w:rFonts w:ascii="Courier New" w:eastAsia="Times New Roman" w:hAnsi="Courier New" w:cs="Courier New"/>
          <w:sz w:val="20"/>
          <w:szCs w:val="20"/>
        </w:rPr>
        <w:t>t provider options do they have?</w:t>
      </w:r>
    </w:p>
    <w:p w14:paraId="2321EE4F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A85559" w14:textId="2D73C529" w:rsidR="00D01D69" w:rsidRPr="00D01D69" w:rsidRDefault="008509CA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9CA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046675">
        <w:rPr>
          <w:rFonts w:ascii="Courier New" w:eastAsia="Times New Roman" w:hAnsi="Courier New" w:cs="Courier New"/>
          <w:sz w:val="20"/>
          <w:szCs w:val="20"/>
        </w:rPr>
        <w:t>: So, first</w:t>
      </w:r>
      <w:r w:rsidR="00713468">
        <w:rPr>
          <w:rFonts w:ascii="Courier New" w:eastAsia="Times New Roman" w:hAnsi="Courier New" w:cs="Courier New"/>
          <w:sz w:val="20"/>
          <w:szCs w:val="20"/>
        </w:rPr>
        <w:t>,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let me say that 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does not provide reimbursement for care received overseas</w:t>
      </w:r>
      <w:r w:rsidR="00BB2BE7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B2BE7">
        <w:rPr>
          <w:rFonts w:ascii="Courier New" w:eastAsia="Times New Roman" w:hAnsi="Courier New" w:cs="Courier New"/>
          <w:sz w:val="20"/>
          <w:szCs w:val="20"/>
        </w:rPr>
        <w:t>S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o they will not be looking for </w:t>
      </w:r>
      <w:r w:rsidR="00BB2BE7">
        <w:rPr>
          <w:rFonts w:ascii="Courier New" w:eastAsia="Times New Roman" w:hAnsi="Courier New" w:cs="Courier New"/>
          <w:sz w:val="20"/>
          <w:szCs w:val="20"/>
        </w:rPr>
        <w:t xml:space="preserve">a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C220B8">
        <w:rPr>
          <w:rFonts w:ascii="Courier New" w:eastAsia="Times New Roman" w:hAnsi="Courier New" w:cs="Courier New"/>
          <w:sz w:val="20"/>
          <w:szCs w:val="20"/>
        </w:rPr>
        <w:t xml:space="preserve">edicare-participating or non-participating </w:t>
      </w:r>
      <w:r w:rsidR="00203829">
        <w:rPr>
          <w:rFonts w:ascii="Courier New" w:eastAsia="Times New Roman" w:hAnsi="Courier New" w:cs="Courier New"/>
          <w:sz w:val="20"/>
          <w:szCs w:val="20"/>
        </w:rPr>
        <w:t>provider, 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hich is what we do stateside</w:t>
      </w:r>
      <w:r w:rsidR="00203829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03829">
        <w:rPr>
          <w:rFonts w:ascii="Courier New" w:eastAsia="Times New Roman" w:hAnsi="Courier New" w:cs="Courier New"/>
          <w:sz w:val="20"/>
          <w:szCs w:val="20"/>
        </w:rPr>
        <w:t>Overseas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t</w:t>
      </w:r>
      <w:r w:rsidR="004A2B92">
        <w:rPr>
          <w:rFonts w:ascii="Courier New" w:eastAsia="Times New Roman" w:hAnsi="Courier New" w:cs="Courier New"/>
          <w:sz w:val="20"/>
          <w:szCs w:val="20"/>
        </w:rPr>
        <w:t>hey can see civilian providers: o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ur providers that are military hospitals and clinics.</w:t>
      </w:r>
    </w:p>
    <w:p w14:paraId="6DDF2985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0EED68" w14:textId="2D15D555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If people are in the Philippines, they would need to see certified providers and Philippine preferred provider network providers</w:t>
      </w:r>
      <w:r w:rsidR="00776D6A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6D6A">
        <w:rPr>
          <w:rFonts w:ascii="Courier New" w:eastAsia="Times New Roman" w:hAnsi="Courier New" w:cs="Courier New"/>
          <w:sz w:val="20"/>
          <w:szCs w:val="20"/>
        </w:rPr>
        <w:t>I</w:t>
      </w:r>
      <w:r w:rsidRPr="00D01D69">
        <w:rPr>
          <w:rFonts w:ascii="Courier New" w:eastAsia="Times New Roman" w:hAnsi="Courier New" w:cs="Courier New"/>
          <w:sz w:val="20"/>
          <w:szCs w:val="20"/>
        </w:rPr>
        <w:t>nformation about</w:t>
      </w:r>
      <w:r w:rsidR="00776D6A">
        <w:rPr>
          <w:rFonts w:ascii="Courier New" w:eastAsia="Times New Roman" w:hAnsi="Courier New" w:cs="Courier New"/>
          <w:sz w:val="20"/>
          <w:szCs w:val="20"/>
        </w:rPr>
        <w:t xml:space="preserve"> providers overseas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can be obtained on the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website at </w:t>
      </w:r>
      <w:r w:rsidR="00C228E8">
        <w:rPr>
          <w:rFonts w:ascii="Courier New" w:eastAsia="Times New Roman" w:hAnsi="Courier New" w:cs="Courier New"/>
          <w:sz w:val="20"/>
          <w:szCs w:val="20"/>
        </w:rPr>
        <w:t>TRICARE-Overseas.com</w:t>
      </w:r>
      <w:r w:rsidR="00776D6A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6D6A">
        <w:rPr>
          <w:rFonts w:ascii="Courier New" w:eastAsia="Times New Roman" w:hAnsi="Courier New" w:cs="Courier New"/>
          <w:sz w:val="20"/>
          <w:szCs w:val="20"/>
        </w:rPr>
        <w:t>T</w:t>
      </w:r>
      <w:r w:rsidRPr="00D01D69">
        <w:rPr>
          <w:rFonts w:ascii="Courier New" w:eastAsia="Times New Roman" w:hAnsi="Courier New" w:cs="Courier New"/>
          <w:sz w:val="20"/>
          <w:szCs w:val="20"/>
        </w:rPr>
        <w:t>hat's where information is available for overseas providers.</w:t>
      </w:r>
    </w:p>
    <w:p w14:paraId="4BB65F69" w14:textId="7D528D88" w:rsid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0C888D" w14:textId="1E7F73B7" w:rsidR="00D6001B" w:rsidRDefault="00D6001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 think that’s it. </w:t>
      </w:r>
      <w:r w:rsidRPr="00D01D69">
        <w:rPr>
          <w:rFonts w:ascii="Courier New" w:eastAsia="Times New Roman" w:hAnsi="Courier New" w:cs="Courier New"/>
          <w:sz w:val="20"/>
          <w:szCs w:val="20"/>
        </w:rPr>
        <w:t>Did</w:t>
      </w:r>
      <w:r>
        <w:rPr>
          <w:rFonts w:ascii="Courier New" w:eastAsia="Times New Roman" w:hAnsi="Courier New" w:cs="Courier New"/>
          <w:sz w:val="20"/>
          <w:szCs w:val="20"/>
        </w:rPr>
        <w:t xml:space="preserve"> you have questions about that?</w:t>
      </w:r>
    </w:p>
    <w:p w14:paraId="7EFF2D72" w14:textId="77777777" w:rsidR="00D6001B" w:rsidRPr="00D01D69" w:rsidRDefault="00D6001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4E2A17" w14:textId="7FBCC25D" w:rsidR="0098577F" w:rsidRDefault="00D6001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001B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A1513">
        <w:rPr>
          <w:rFonts w:ascii="Courier New" w:eastAsia="Times New Roman" w:hAnsi="Courier New" w:cs="Courier New"/>
          <w:sz w:val="20"/>
          <w:szCs w:val="20"/>
        </w:rPr>
        <w:t>So the only thing that</w:t>
      </w:r>
      <w:r w:rsidR="005438E8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also, one of the things that needs to be clarified, is</w:t>
      </w:r>
      <w:r w:rsidR="008A1513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again</w:t>
      </w:r>
      <w:r w:rsidR="008A1513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like you said</w:t>
      </w:r>
      <w:r w:rsidR="008A1513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doesn't pay overseas</w:t>
      </w:r>
      <w:r w:rsidR="00F94C99">
        <w:rPr>
          <w:rFonts w:ascii="Courier New" w:eastAsia="Times New Roman" w:hAnsi="Courier New" w:cs="Courier New"/>
          <w:sz w:val="20"/>
          <w:szCs w:val="20"/>
        </w:rPr>
        <w:t>, 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nd so, unless they are getting care in the </w:t>
      </w:r>
      <w:r w:rsidR="005438E8">
        <w:rPr>
          <w:rFonts w:ascii="Courier New" w:eastAsia="Times New Roman" w:hAnsi="Courier New" w:cs="Courier New"/>
          <w:sz w:val="20"/>
          <w:szCs w:val="20"/>
        </w:rPr>
        <w:t>U.S.</w:t>
      </w:r>
      <w:r w:rsidR="005438E8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5438E8">
        <w:rPr>
          <w:rFonts w:ascii="Courier New" w:eastAsia="Times New Roman" w:hAnsi="Courier New" w:cs="Courier New"/>
          <w:sz w:val="20"/>
          <w:szCs w:val="20"/>
        </w:rPr>
        <w:t>U.S.</w:t>
      </w:r>
      <w:r w:rsidR="005438E8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territory</w:t>
      </w:r>
      <w:r w:rsidR="00101D15">
        <w:rPr>
          <w:rFonts w:ascii="Courier New" w:eastAsia="Times New Roman" w:hAnsi="Courier New" w:cs="Courier New"/>
          <w:sz w:val="20"/>
          <w:szCs w:val="20"/>
        </w:rPr>
        <w:t>,</w:t>
      </w:r>
      <w:r w:rsidR="00622E6C">
        <w:rPr>
          <w:rFonts w:ascii="Courier New" w:eastAsia="Times New Roman" w:hAnsi="Courier New" w:cs="Courier New"/>
          <w:sz w:val="20"/>
          <w:szCs w:val="20"/>
        </w:rPr>
        <w:t xml:space="preserve"> or abroa</w:t>
      </w:r>
      <w:r w:rsidR="003F39DB">
        <w:rPr>
          <w:rFonts w:ascii="Courier New" w:eastAsia="Times New Roman" w:hAnsi="Courier New" w:cs="Courier New"/>
          <w:sz w:val="20"/>
          <w:szCs w:val="20"/>
        </w:rPr>
        <w:t xml:space="preserve">d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if they're on a </w:t>
      </w:r>
      <w:r w:rsidR="00101D15">
        <w:rPr>
          <w:rFonts w:ascii="Courier New" w:eastAsia="Times New Roman" w:hAnsi="Courier New" w:cs="Courier New"/>
          <w:sz w:val="20"/>
          <w:szCs w:val="20"/>
        </w:rPr>
        <w:t xml:space="preserve">cruise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somewhere</w:t>
      </w:r>
      <w:r w:rsidR="00101D15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as long as that </w:t>
      </w:r>
      <w:r w:rsidR="00101D15"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hip is in </w:t>
      </w:r>
      <w:r w:rsidR="005438E8">
        <w:rPr>
          <w:rFonts w:ascii="Courier New" w:eastAsia="Times New Roman" w:hAnsi="Courier New" w:cs="Courier New"/>
          <w:sz w:val="20"/>
          <w:szCs w:val="20"/>
        </w:rPr>
        <w:t>U.S.</w:t>
      </w:r>
      <w:r w:rsidR="005438E8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te</w:t>
      </w:r>
      <w:r w:rsidR="00046675">
        <w:rPr>
          <w:rFonts w:ascii="Courier New" w:eastAsia="Times New Roman" w:hAnsi="Courier New" w:cs="Courier New"/>
          <w:sz w:val="20"/>
          <w:szCs w:val="20"/>
        </w:rPr>
        <w:t>rritorial waters</w:t>
      </w:r>
      <w:r w:rsidR="00101D15">
        <w:rPr>
          <w:rFonts w:ascii="Courier New" w:eastAsia="Times New Roman" w:hAnsi="Courier New" w:cs="Courier New"/>
          <w:sz w:val="20"/>
          <w:szCs w:val="20"/>
        </w:rPr>
        <w:t>, the</w:t>
      </w:r>
      <w:r w:rsidR="00046675">
        <w:rPr>
          <w:rFonts w:ascii="Courier New" w:eastAsia="Times New Roman" w:hAnsi="Courier New" w:cs="Courier New"/>
          <w:sz w:val="20"/>
          <w:szCs w:val="20"/>
        </w:rPr>
        <w:t>n 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may pay on those claims</w:t>
      </w:r>
      <w:r w:rsidR="00101D15">
        <w:rPr>
          <w:rFonts w:ascii="Courier New" w:eastAsia="Times New Roman" w:hAnsi="Courier New" w:cs="Courier New"/>
          <w:sz w:val="20"/>
          <w:szCs w:val="20"/>
        </w:rPr>
        <w:t>, correct?</w:t>
      </w:r>
    </w:p>
    <w:p w14:paraId="2B81FF28" w14:textId="77777777" w:rsidR="003F39DB" w:rsidRPr="00D01D69" w:rsidRDefault="003F39DB" w:rsidP="003F3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E4EFBD" w14:textId="246A1A60" w:rsidR="00D01D69" w:rsidRPr="00D01D69" w:rsidRDefault="003F39D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39DB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8B7480"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hat's correct</w:t>
      </w:r>
      <w:r w:rsidR="008B7480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7480"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hanks</w:t>
      </w:r>
      <w:r w:rsidR="00C92184">
        <w:rPr>
          <w:rFonts w:ascii="Courier New" w:eastAsia="Times New Roman" w:hAnsi="Courier New" w:cs="Courier New"/>
          <w:sz w:val="20"/>
          <w:szCs w:val="20"/>
        </w:rPr>
        <w:t>, Calvin,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for bringing that up.</w:t>
      </w:r>
    </w:p>
    <w:p w14:paraId="77CE239D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778AA7" w14:textId="0B1F7E2D" w:rsidR="009E7D98" w:rsidRDefault="008B7480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7480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Oh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definitely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Anne.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listen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491B5F">
        <w:rPr>
          <w:rFonts w:ascii="Courier New" w:eastAsia="Times New Roman" w:hAnsi="Courier New" w:cs="Courier New"/>
          <w:sz w:val="20"/>
          <w:szCs w:val="20"/>
        </w:rPr>
        <w:t xml:space="preserve"> f</w:t>
      </w:r>
      <w:r w:rsidR="00C92184">
        <w:rPr>
          <w:rFonts w:ascii="Courier New" w:eastAsia="Times New Roman" w:hAnsi="Courier New" w:cs="Courier New"/>
          <w:sz w:val="20"/>
          <w:szCs w:val="20"/>
        </w:rPr>
        <w:t>or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our beneficiaries</w:t>
      </w:r>
      <w:r w:rsidR="00C92184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2184">
        <w:rPr>
          <w:rFonts w:ascii="Courier New" w:eastAsia="Times New Roman" w:hAnsi="Courier New" w:cs="Courier New"/>
          <w:sz w:val="20"/>
          <w:szCs w:val="20"/>
        </w:rPr>
        <w:t xml:space="preserve">one of the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things I think they need to know is that, first of all, they should download the </w:t>
      </w:r>
      <w:r w:rsidR="00C228E8" w:rsidRPr="00547E09">
        <w:rPr>
          <w:rFonts w:ascii="Courier New" w:eastAsia="Times New Roman" w:hAnsi="Courier New" w:cs="Courier New"/>
          <w:i/>
          <w:sz w:val="20"/>
          <w:szCs w:val="20"/>
        </w:rPr>
        <w:t>TRICARE</w:t>
      </w:r>
      <w:r w:rsidR="00D01D69" w:rsidRPr="00547E09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="00C228E8" w:rsidRPr="00547E09">
        <w:rPr>
          <w:rFonts w:ascii="Courier New" w:eastAsia="Times New Roman" w:hAnsi="Courier New" w:cs="Courier New"/>
          <w:i/>
          <w:sz w:val="20"/>
          <w:szCs w:val="20"/>
        </w:rPr>
        <w:t>F</w:t>
      </w:r>
      <w:r w:rsidR="00D01D69" w:rsidRPr="00547E09">
        <w:rPr>
          <w:rFonts w:ascii="Courier New" w:eastAsia="Times New Roman" w:hAnsi="Courier New" w:cs="Courier New"/>
          <w:i/>
          <w:sz w:val="20"/>
          <w:szCs w:val="20"/>
        </w:rPr>
        <w:t xml:space="preserve">or </w:t>
      </w:r>
      <w:r w:rsidR="00C228E8" w:rsidRPr="00547E09">
        <w:rPr>
          <w:rFonts w:ascii="Courier New" w:eastAsia="Times New Roman" w:hAnsi="Courier New" w:cs="Courier New"/>
          <w:i/>
          <w:sz w:val="20"/>
          <w:szCs w:val="20"/>
        </w:rPr>
        <w:t>L</w:t>
      </w:r>
      <w:r w:rsidR="00D01D69" w:rsidRPr="00547E09">
        <w:rPr>
          <w:rFonts w:ascii="Courier New" w:eastAsia="Times New Roman" w:hAnsi="Courier New" w:cs="Courier New"/>
          <w:i/>
          <w:sz w:val="20"/>
          <w:szCs w:val="20"/>
        </w:rPr>
        <w:t xml:space="preserve">ife </w:t>
      </w:r>
      <w:r w:rsidR="005438E8" w:rsidRPr="00547E09">
        <w:rPr>
          <w:rFonts w:ascii="Courier New" w:eastAsia="Times New Roman" w:hAnsi="Courier New" w:cs="Courier New"/>
          <w:i/>
          <w:sz w:val="20"/>
          <w:szCs w:val="20"/>
        </w:rPr>
        <w:t>H</w:t>
      </w:r>
      <w:r w:rsidR="00D01D69" w:rsidRPr="00547E09">
        <w:rPr>
          <w:rFonts w:ascii="Courier New" w:eastAsia="Times New Roman" w:hAnsi="Courier New" w:cs="Courier New"/>
          <w:i/>
          <w:sz w:val="20"/>
          <w:szCs w:val="20"/>
        </w:rPr>
        <w:t>andbook</w:t>
      </w:r>
      <w:r w:rsidR="00F94C99">
        <w:rPr>
          <w:rFonts w:ascii="Courier New" w:eastAsia="Times New Roman" w:hAnsi="Courier New" w:cs="Courier New"/>
          <w:i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and that's located on the </w:t>
      </w:r>
      <w:r w:rsidR="00C92184">
        <w:rPr>
          <w:rFonts w:ascii="Courier New" w:eastAsia="Times New Roman" w:hAnsi="Courier New" w:cs="Courier New"/>
          <w:sz w:val="20"/>
          <w:szCs w:val="20"/>
        </w:rPr>
        <w:t>TRICARE.mil</w:t>
      </w:r>
      <w:r w:rsidR="009E7D98">
        <w:rPr>
          <w:rFonts w:ascii="Courier New" w:eastAsia="Times New Roman" w:hAnsi="Courier New" w:cs="Courier New"/>
          <w:sz w:val="20"/>
          <w:szCs w:val="20"/>
        </w:rPr>
        <w:t>/publication site. And that’ll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help them to understand how to get the care and</w:t>
      </w:r>
      <w:r w:rsidR="009E7D98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you know</w:t>
      </w:r>
      <w:r w:rsidR="001C7C08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and give them more information about </w:t>
      </w:r>
      <w:r w:rsidR="009E7D98">
        <w:rPr>
          <w:rFonts w:ascii="Courier New" w:eastAsia="Times New Roman" w:hAnsi="Courier New" w:cs="Courier New"/>
          <w:sz w:val="20"/>
          <w:szCs w:val="20"/>
        </w:rPr>
        <w:t>TFL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providers</w:t>
      </w:r>
      <w:r w:rsidR="009E7D98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D7BE4E" w14:textId="77777777" w:rsidR="009E7D98" w:rsidRDefault="009E7D98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7CFB57" w14:textId="22A3F773" w:rsidR="00D01D69" w:rsidRPr="00D01D69" w:rsidRDefault="009E7D98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I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s there anything else</w:t>
      </w:r>
      <w:r w:rsidR="00CC7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you think our listening audience nee</w:t>
      </w:r>
      <w:r w:rsidR="00632DD4">
        <w:rPr>
          <w:rFonts w:ascii="Courier New" w:eastAsia="Times New Roman" w:hAnsi="Courier New" w:cs="Courier New"/>
          <w:sz w:val="20"/>
          <w:szCs w:val="20"/>
        </w:rPr>
        <w:t xml:space="preserve">ds to know about understanding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C228E8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ife provider types?</w:t>
      </w:r>
    </w:p>
    <w:p w14:paraId="69C30541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CCE625" w14:textId="47431452" w:rsidR="00D01D69" w:rsidRPr="00D01D69" w:rsidRDefault="000F457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4572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>Y</w:t>
      </w:r>
      <w:r w:rsidR="00046675">
        <w:rPr>
          <w:rFonts w:ascii="Courier New" w:eastAsia="Times New Roman" w:hAnsi="Courier New" w:cs="Courier New"/>
          <w:sz w:val="20"/>
          <w:szCs w:val="20"/>
        </w:rPr>
        <w:t>eah</w:t>
      </w:r>
      <w:r w:rsidR="00CC748E">
        <w:rPr>
          <w:rFonts w:ascii="Courier New" w:eastAsia="Times New Roman" w:hAnsi="Courier New" w:cs="Courier New"/>
          <w:sz w:val="20"/>
          <w:szCs w:val="20"/>
        </w:rPr>
        <w:t>. S</w:t>
      </w:r>
      <w:r w:rsidR="00046675"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046675">
        <w:rPr>
          <w:rFonts w:ascii="Courier New" w:eastAsia="Times New Roman" w:hAnsi="Courier New" w:cs="Courier New"/>
          <w:sz w:val="20"/>
          <w:szCs w:val="20"/>
        </w:rPr>
        <w:t xml:space="preserve"> because 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edicare is primary for our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C228E8">
        <w:rPr>
          <w:rFonts w:ascii="Courier New" w:eastAsia="Times New Roman" w:hAnsi="Courier New" w:cs="Courier New"/>
          <w:sz w:val="20"/>
          <w:szCs w:val="20"/>
        </w:rPr>
        <w:t>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ife beneficiaries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it's important for our beneficiaries to become familiar with the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website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</w:t>
      </w:r>
      <w:r w:rsidR="00241D24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it's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edicare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.gov.</w:t>
      </w:r>
      <w:r w:rsidR="00F94C9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If you add a forward slash </w:t>
      </w:r>
      <w:r>
        <w:rPr>
          <w:rFonts w:ascii="Courier New" w:eastAsia="Times New Roman" w:hAnsi="Courier New" w:cs="Courier New"/>
          <w:sz w:val="20"/>
          <w:szCs w:val="20"/>
        </w:rPr>
        <w:t>“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care</w:t>
      </w:r>
      <w:r>
        <w:rPr>
          <w:rFonts w:ascii="Courier New" w:eastAsia="Times New Roman" w:hAnsi="Courier New" w:cs="Courier New"/>
          <w:sz w:val="20"/>
          <w:szCs w:val="20"/>
        </w:rPr>
        <w:t>”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hyphen </w:t>
      </w:r>
      <w:r>
        <w:rPr>
          <w:rFonts w:ascii="Courier New" w:eastAsia="Times New Roman" w:hAnsi="Courier New" w:cs="Courier New"/>
          <w:sz w:val="20"/>
          <w:szCs w:val="20"/>
        </w:rPr>
        <w:t>“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compare</w:t>
      </w:r>
      <w:r>
        <w:rPr>
          <w:rFonts w:ascii="Courier New" w:eastAsia="Times New Roman" w:hAnsi="Courier New" w:cs="Courier New"/>
          <w:sz w:val="20"/>
          <w:szCs w:val="20"/>
        </w:rPr>
        <w:t>”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438E8">
        <w:rPr>
          <w:rFonts w:ascii="Courier New" w:eastAsia="Times New Roman" w:hAnsi="Courier New" w:cs="Courier New"/>
          <w:sz w:val="20"/>
          <w:szCs w:val="20"/>
        </w:rPr>
        <w:t>[Medicare.gov/care-compare]</w:t>
      </w:r>
      <w:r w:rsidR="00F94C99">
        <w:rPr>
          <w:rFonts w:ascii="Courier New" w:eastAsia="Times New Roman" w:hAnsi="Courier New" w:cs="Courier New"/>
          <w:sz w:val="20"/>
          <w:szCs w:val="20"/>
        </w:rPr>
        <w:t>,</w:t>
      </w:r>
      <w:r w:rsidR="005438E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there's a search tool and individu</w:t>
      </w:r>
      <w:r>
        <w:rPr>
          <w:rFonts w:ascii="Courier New" w:eastAsia="Times New Roman" w:hAnsi="Courier New" w:cs="Courier New"/>
          <w:sz w:val="20"/>
          <w:szCs w:val="20"/>
        </w:rPr>
        <w:t xml:space="preserve">als can type in their </w:t>
      </w:r>
      <w:r w:rsidR="005438E8">
        <w:rPr>
          <w:rFonts w:ascii="Courier New" w:eastAsia="Times New Roman" w:hAnsi="Courier New" w:cs="Courier New"/>
          <w:sz w:val="20"/>
          <w:szCs w:val="20"/>
        </w:rPr>
        <w:t xml:space="preserve">ZIP </w:t>
      </w:r>
      <w:r>
        <w:rPr>
          <w:rFonts w:ascii="Courier New" w:eastAsia="Times New Roman" w:hAnsi="Courier New" w:cs="Courier New"/>
          <w:sz w:val="20"/>
          <w:szCs w:val="20"/>
        </w:rPr>
        <w:t xml:space="preserve">code.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And the type of provider th</w:t>
      </w:r>
      <w:r>
        <w:rPr>
          <w:rFonts w:ascii="Courier New" w:eastAsia="Times New Roman" w:hAnsi="Courier New" w:cs="Courier New"/>
          <w:sz w:val="20"/>
          <w:szCs w:val="20"/>
        </w:rPr>
        <w:t>ey're looking for whether it's, y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ou know, a specialist for cardiology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dermatology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etc.</w:t>
      </w:r>
      <w:r w:rsidR="00F94C99">
        <w:rPr>
          <w:rFonts w:ascii="Courier New" w:eastAsia="Times New Roman" w:hAnsi="Courier New" w:cs="Courier New"/>
          <w:sz w:val="20"/>
          <w:szCs w:val="20"/>
        </w:rPr>
        <w:t>, o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r</w:t>
      </w:r>
      <w:r w:rsidR="00963E08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if </w:t>
      </w:r>
      <w:r>
        <w:rPr>
          <w:rFonts w:ascii="Courier New" w:eastAsia="Times New Roman" w:hAnsi="Courier New" w:cs="Courier New"/>
          <w:sz w:val="20"/>
          <w:szCs w:val="20"/>
        </w:rPr>
        <w:t>they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're looking for hospitals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skilled nursing facilities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or home health providers</w:t>
      </w:r>
      <w:r w:rsidR="00F94C99">
        <w:rPr>
          <w:rFonts w:ascii="Courier New" w:eastAsia="Times New Roman" w:hAnsi="Courier New" w:cs="Courier New"/>
          <w:sz w:val="20"/>
          <w:szCs w:val="20"/>
        </w:rPr>
        <w:t>. A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ll of those types of pro</w:t>
      </w:r>
      <w:r w:rsidR="00046675">
        <w:rPr>
          <w:rFonts w:ascii="Courier New" w:eastAsia="Times New Roman" w:hAnsi="Courier New" w:cs="Courier New"/>
          <w:sz w:val="20"/>
          <w:szCs w:val="20"/>
        </w:rPr>
        <w:t>viders can be found using the M</w:t>
      </w:r>
      <w:r w:rsidR="0079224D">
        <w:rPr>
          <w:rFonts w:ascii="Courier New" w:eastAsia="Times New Roman" w:hAnsi="Courier New" w:cs="Courier New"/>
          <w:sz w:val="20"/>
          <w:szCs w:val="20"/>
        </w:rPr>
        <w:t>edicare.gov</w:t>
      </w:r>
      <w:r w:rsidR="005438E8">
        <w:rPr>
          <w:rFonts w:ascii="Courier New" w:eastAsia="Times New Roman" w:hAnsi="Courier New" w:cs="Courier New"/>
          <w:sz w:val="20"/>
          <w:szCs w:val="20"/>
        </w:rPr>
        <w:t>/care-compare</w:t>
      </w:r>
      <w:bookmarkStart w:id="0" w:name="_GoBack"/>
      <w:bookmarkEnd w:id="0"/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website.</w:t>
      </w:r>
    </w:p>
    <w:p w14:paraId="2C30B323" w14:textId="77777777" w:rsidR="00F6054C" w:rsidRDefault="00F6054C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E54DDD" w14:textId="32904673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 xml:space="preserve">In order to find </w:t>
      </w:r>
      <w:r w:rsidR="00F6054C">
        <w:rPr>
          <w:rFonts w:ascii="Courier New" w:eastAsia="Times New Roman" w:hAnsi="Courier New" w:cs="Courier New"/>
          <w:sz w:val="20"/>
          <w:szCs w:val="20"/>
        </w:rPr>
        <w:t>military hospitals and clinics</w:t>
      </w:r>
      <w:r w:rsidR="00F94C99">
        <w:rPr>
          <w:rFonts w:ascii="Courier New" w:eastAsia="Times New Roman" w:hAnsi="Courier New" w:cs="Courier New"/>
          <w:sz w:val="20"/>
          <w:szCs w:val="20"/>
        </w:rPr>
        <w:t>, o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ur information is available on the </w:t>
      </w:r>
      <w:r w:rsidR="000F4572">
        <w:rPr>
          <w:rFonts w:ascii="Courier New" w:eastAsia="Times New Roman" w:hAnsi="Courier New" w:cs="Courier New"/>
          <w:sz w:val="20"/>
          <w:szCs w:val="20"/>
        </w:rPr>
        <w:t>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site</w:t>
      </w:r>
      <w:r w:rsidR="000F4572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which is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046675">
        <w:rPr>
          <w:rFonts w:ascii="Courier New" w:eastAsia="Times New Roman" w:hAnsi="Courier New" w:cs="Courier New"/>
          <w:sz w:val="20"/>
          <w:szCs w:val="20"/>
        </w:rPr>
        <w:t>.com</w:t>
      </w:r>
      <w:r w:rsidR="000F4572">
        <w:rPr>
          <w:rFonts w:ascii="Courier New" w:eastAsia="Times New Roman" w:hAnsi="Courier New" w:cs="Courier New"/>
          <w:sz w:val="20"/>
          <w:szCs w:val="20"/>
        </w:rPr>
        <w:t>/mtf</w:t>
      </w:r>
      <w:r w:rsidRPr="00D01D69">
        <w:rPr>
          <w:rFonts w:ascii="Courier New" w:eastAsia="Times New Roman" w:hAnsi="Courier New" w:cs="Courier New"/>
          <w:sz w:val="20"/>
          <w:szCs w:val="20"/>
        </w:rPr>
        <w:t>.</w:t>
      </w:r>
    </w:p>
    <w:p w14:paraId="11422BF6" w14:textId="1B7C87F6" w:rsid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D76295" w14:textId="3276AC03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If you aren't sure if your current provider accept</w:t>
      </w:r>
      <w:r w:rsidR="00EE5611"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>edicare</w:t>
      </w:r>
      <w:r w:rsidR="00EE5611">
        <w:rPr>
          <w:rFonts w:ascii="Courier New" w:eastAsia="Times New Roman" w:hAnsi="Courier New" w:cs="Courier New"/>
          <w:sz w:val="20"/>
          <w:szCs w:val="20"/>
        </w:rPr>
        <w:t>,</w:t>
      </w:r>
      <w:r w:rsidR="00A41D19">
        <w:rPr>
          <w:rFonts w:ascii="Courier New" w:eastAsia="Times New Roman" w:hAnsi="Courier New" w:cs="Courier New"/>
          <w:sz w:val="20"/>
          <w:szCs w:val="20"/>
        </w:rPr>
        <w:t xml:space="preserve"> j</w:t>
      </w:r>
      <w:r w:rsidRPr="00D01D69">
        <w:rPr>
          <w:rFonts w:ascii="Courier New" w:eastAsia="Times New Roman" w:hAnsi="Courier New" w:cs="Courier New"/>
          <w:sz w:val="20"/>
          <w:szCs w:val="20"/>
        </w:rPr>
        <w:t>ust ask</w:t>
      </w:r>
      <w:r w:rsidR="00A41D19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41D19">
        <w:rPr>
          <w:rFonts w:ascii="Courier New" w:eastAsia="Times New Roman" w:hAnsi="Courier New" w:cs="Courier New"/>
          <w:sz w:val="20"/>
          <w:szCs w:val="20"/>
        </w:rPr>
        <w:t>a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nd they will tell you what their statuses in terms of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A41D19">
        <w:rPr>
          <w:rFonts w:ascii="Courier New" w:eastAsia="Times New Roman" w:hAnsi="Courier New" w:cs="Courier New"/>
          <w:sz w:val="20"/>
          <w:szCs w:val="20"/>
        </w:rPr>
        <w:t xml:space="preserve">edicare. </w:t>
      </w:r>
      <w:r w:rsidR="00EE5611">
        <w:rPr>
          <w:rFonts w:ascii="Courier New" w:eastAsia="Times New Roman" w:hAnsi="Courier New" w:cs="Courier New"/>
          <w:sz w:val="20"/>
          <w:szCs w:val="20"/>
        </w:rPr>
        <w:t xml:space="preserve">For </w:t>
      </w:r>
      <w:r w:rsidR="00F94C99">
        <w:rPr>
          <w:rFonts w:ascii="Courier New" w:eastAsia="Times New Roman" w:hAnsi="Courier New" w:cs="Courier New"/>
          <w:sz w:val="20"/>
          <w:szCs w:val="20"/>
        </w:rPr>
        <w:t>o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verseas </w:t>
      </w:r>
      <w:r w:rsidR="00F94C99">
        <w:rPr>
          <w:rFonts w:ascii="Courier New" w:eastAsia="Times New Roman" w:hAnsi="Courier New" w:cs="Courier New"/>
          <w:sz w:val="20"/>
          <w:szCs w:val="20"/>
        </w:rPr>
        <w:t>p</w:t>
      </w:r>
      <w:r w:rsidRPr="00D01D69">
        <w:rPr>
          <w:rFonts w:ascii="Courier New" w:eastAsia="Times New Roman" w:hAnsi="Courier New" w:cs="Courier New"/>
          <w:sz w:val="20"/>
          <w:szCs w:val="20"/>
        </w:rPr>
        <w:t>rovider directory</w:t>
      </w:r>
      <w:r w:rsidR="00A41D19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please visit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5438E8">
        <w:rPr>
          <w:rFonts w:ascii="Courier New" w:eastAsia="Times New Roman" w:hAnsi="Courier New" w:cs="Courier New"/>
          <w:sz w:val="20"/>
          <w:szCs w:val="20"/>
        </w:rPr>
        <w:t>-</w:t>
      </w:r>
      <w:r w:rsidRPr="00D01D69">
        <w:rPr>
          <w:rFonts w:ascii="Courier New" w:eastAsia="Times New Roman" w:hAnsi="Courier New" w:cs="Courier New"/>
          <w:sz w:val="20"/>
          <w:szCs w:val="20"/>
        </w:rPr>
        <w:t>overseas</w:t>
      </w:r>
      <w:r w:rsidR="00A41D19">
        <w:rPr>
          <w:rFonts w:ascii="Courier New" w:eastAsia="Times New Roman" w:hAnsi="Courier New" w:cs="Courier New"/>
          <w:sz w:val="20"/>
          <w:szCs w:val="20"/>
        </w:rPr>
        <w:t>.com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to find providers overseas.</w:t>
      </w:r>
    </w:p>
    <w:p w14:paraId="0EED9C5D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F58D6F" w14:textId="675313AB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I think that covers the overseas care.</w:t>
      </w:r>
    </w:p>
    <w:p w14:paraId="253FB790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079D77" w14:textId="7C2D62EB" w:rsidR="00D01D69" w:rsidRPr="00D01D69" w:rsidRDefault="0075704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7042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416A9">
        <w:rPr>
          <w:rFonts w:ascii="Courier New" w:eastAsia="Times New Roman" w:hAnsi="Courier New" w:cs="Courier New"/>
          <w:sz w:val="20"/>
          <w:szCs w:val="20"/>
        </w:rPr>
        <w:t>Excellent, Anne.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 do want to stress what once again and it for our listening audience is that they need to understand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it doesn't matter if</w:t>
      </w:r>
      <w:r w:rsidR="001263EC">
        <w:rPr>
          <w:rFonts w:ascii="Courier New" w:eastAsia="Times New Roman" w:hAnsi="Courier New" w:cs="Courier New"/>
          <w:sz w:val="20"/>
          <w:szCs w:val="20"/>
        </w:rPr>
        <w:t xml:space="preserve"> you are stateside or overseas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263EC">
        <w:rPr>
          <w:rFonts w:ascii="Courier New" w:eastAsia="Times New Roman" w:hAnsi="Courier New" w:cs="Courier New"/>
          <w:sz w:val="20"/>
          <w:szCs w:val="20"/>
        </w:rPr>
        <w:t>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hen it comes to military hospitals and clinics</w:t>
      </w:r>
      <w:r w:rsidR="00F94C99">
        <w:rPr>
          <w:rFonts w:ascii="Courier New" w:eastAsia="Times New Roman" w:hAnsi="Courier New" w:cs="Courier New"/>
          <w:sz w:val="20"/>
          <w:szCs w:val="20"/>
        </w:rPr>
        <w:t>, th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at care can only be received at those locations if they have the space available to see you there.</w:t>
      </w:r>
    </w:p>
    <w:p w14:paraId="3930BD3E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5681F1" w14:textId="726AB46B" w:rsidR="00D01D69" w:rsidRPr="00D01D69" w:rsidRDefault="001263EC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63EC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Absolutely.</w:t>
      </w:r>
    </w:p>
    <w:p w14:paraId="6FC3DFDA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E8B228" w14:textId="04A3BC14" w:rsidR="00D01D69" w:rsidRPr="00D01D69" w:rsidRDefault="004E44BC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44BC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966B27">
        <w:rPr>
          <w:rFonts w:ascii="Courier New" w:eastAsia="Times New Roman" w:hAnsi="Courier New" w:cs="Courier New"/>
          <w:sz w:val="20"/>
          <w:szCs w:val="20"/>
        </w:rPr>
        <w:t>OK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, so one more q</w:t>
      </w:r>
      <w:r w:rsidR="002D0883">
        <w:rPr>
          <w:rFonts w:ascii="Courier New" w:eastAsia="Times New Roman" w:hAnsi="Courier New" w:cs="Courier New"/>
          <w:sz w:val="20"/>
          <w:szCs w:val="20"/>
        </w:rPr>
        <w:t xml:space="preserve">uestion before we wrap this up.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Now, would I need a re</w:t>
      </w:r>
      <w:r w:rsidR="00A26CDC">
        <w:rPr>
          <w:rFonts w:ascii="Courier New" w:eastAsia="Times New Roman" w:hAnsi="Courier New" w:cs="Courier New"/>
          <w:sz w:val="20"/>
          <w:szCs w:val="20"/>
        </w:rPr>
        <w:t>ferral or pre-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authorization to get care with </w:t>
      </w:r>
      <w:r w:rsidR="002D0883">
        <w:rPr>
          <w:rFonts w:ascii="Courier New" w:eastAsia="Times New Roman" w:hAnsi="Courier New" w:cs="Courier New"/>
          <w:sz w:val="20"/>
          <w:szCs w:val="20"/>
        </w:rPr>
        <w:t>TFL</w:t>
      </w:r>
      <w:r w:rsidR="00A26CDC">
        <w:rPr>
          <w:rFonts w:ascii="Courier New" w:eastAsia="Times New Roman" w:hAnsi="Courier New" w:cs="Courier New"/>
          <w:sz w:val="20"/>
          <w:szCs w:val="20"/>
        </w:rPr>
        <w:t>?</w:t>
      </w:r>
    </w:p>
    <w:p w14:paraId="7E077D46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3A7169" w14:textId="450DBB25" w:rsidR="00D01D69" w:rsidRPr="00D01D69" w:rsidRDefault="002D0883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0883">
        <w:rPr>
          <w:rFonts w:ascii="Courier New" w:eastAsia="Times New Roman" w:hAnsi="Courier New" w:cs="Courier New"/>
          <w:b/>
          <w:sz w:val="20"/>
          <w:szCs w:val="20"/>
        </w:rPr>
        <w:t>Breslin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Generally, no</w:t>
      </w:r>
      <w:r w:rsidR="005438E8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is the primary payer</w:t>
      </w:r>
      <w:r w:rsidR="00F94C9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and if you are using the original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edicare program</w:t>
      </w:r>
      <w:r w:rsidR="00C07275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you're pretty much free to access care as you need it.</w:t>
      </w:r>
    </w:p>
    <w:p w14:paraId="4FC2B828" w14:textId="77777777" w:rsidR="00C07275" w:rsidRDefault="00C07275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27EE2D" w14:textId="2A2AA275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 xml:space="preserve">If you're in a </w:t>
      </w:r>
      <w:r w:rsidR="00046675">
        <w:rPr>
          <w:rFonts w:ascii="Courier New" w:eastAsia="Times New Roman" w:hAnsi="Courier New" w:cs="Courier New"/>
          <w:sz w:val="20"/>
          <w:szCs w:val="20"/>
        </w:rPr>
        <w:t>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edicare </w:t>
      </w:r>
      <w:r w:rsidR="00C07275">
        <w:rPr>
          <w:rFonts w:ascii="Courier New" w:eastAsia="Times New Roman" w:hAnsi="Courier New" w:cs="Courier New"/>
          <w:sz w:val="20"/>
          <w:szCs w:val="20"/>
        </w:rPr>
        <w:t>A</w:t>
      </w:r>
      <w:r w:rsidRPr="00D01D69">
        <w:rPr>
          <w:rFonts w:ascii="Courier New" w:eastAsia="Times New Roman" w:hAnsi="Courier New" w:cs="Courier New"/>
          <w:sz w:val="20"/>
          <w:szCs w:val="20"/>
        </w:rPr>
        <w:t>dvantage plan, of course, that is a managed care option, you have to use their providers</w:t>
      </w:r>
      <w:r w:rsidR="00F94C99">
        <w:rPr>
          <w:rFonts w:ascii="Courier New" w:eastAsia="Times New Roman" w:hAnsi="Courier New" w:cs="Courier New"/>
          <w:sz w:val="20"/>
          <w:szCs w:val="20"/>
        </w:rPr>
        <w:t>, a</w:t>
      </w:r>
      <w:r w:rsidRPr="00D01D69">
        <w:rPr>
          <w:rFonts w:ascii="Courier New" w:eastAsia="Times New Roman" w:hAnsi="Courier New" w:cs="Courier New"/>
          <w:sz w:val="20"/>
          <w:szCs w:val="20"/>
        </w:rPr>
        <w:t>nd the care is coordinated generally through the primary care physician.</w:t>
      </w:r>
    </w:p>
    <w:p w14:paraId="50E8E713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14D070" w14:textId="6A78E834" w:rsidR="00507962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However</w:t>
      </w:r>
      <w:r w:rsidR="007D417A">
        <w:rPr>
          <w:rFonts w:ascii="Courier New" w:eastAsia="Times New Roman" w:hAnsi="Courier New" w:cs="Courier New"/>
          <w:sz w:val="20"/>
          <w:szCs w:val="20"/>
        </w:rPr>
        <w:t xml:space="preserve">, an important thing to consider: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There are some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benefits that do require referrals and authorizations</w:t>
      </w:r>
      <w:r w:rsidR="00507962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I will provide</w:t>
      </w:r>
      <w:r w:rsidR="00DA0E8A">
        <w:rPr>
          <w:rFonts w:ascii="Courier New" w:eastAsia="Times New Roman" w:hAnsi="Courier New" w:cs="Courier New"/>
          <w:sz w:val="20"/>
          <w:szCs w:val="20"/>
        </w:rPr>
        <w:t xml:space="preserve"> some samples here.</w:t>
      </w:r>
      <w:r w:rsidR="007D41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A0E8A">
        <w:rPr>
          <w:rFonts w:ascii="Courier New" w:eastAsia="Times New Roman" w:hAnsi="Courier New" w:cs="Courier New"/>
          <w:sz w:val="20"/>
          <w:szCs w:val="20"/>
        </w:rPr>
        <w:t>S</w:t>
      </w:r>
      <w:r w:rsidR="007D417A">
        <w:rPr>
          <w:rFonts w:ascii="Courier New" w:eastAsia="Times New Roman" w:hAnsi="Courier New" w:cs="Courier New"/>
          <w:sz w:val="20"/>
          <w:szCs w:val="20"/>
        </w:rPr>
        <w:t>o</w:t>
      </w:r>
      <w:r w:rsidR="00DA0E8A">
        <w:rPr>
          <w:rFonts w:ascii="Courier New" w:eastAsia="Times New Roman" w:hAnsi="Courier New" w:cs="Courier New"/>
          <w:sz w:val="20"/>
          <w:szCs w:val="20"/>
        </w:rPr>
        <w:t>,</w:t>
      </w:r>
      <w:r w:rsidR="007D417A">
        <w:rPr>
          <w:rFonts w:ascii="Courier New" w:eastAsia="Times New Roman" w:hAnsi="Courier New" w:cs="Courier New"/>
          <w:sz w:val="20"/>
          <w:szCs w:val="20"/>
        </w:rPr>
        <w:t xml:space="preserve"> if you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need a transplant</w:t>
      </w:r>
      <w:r w:rsidR="005438E8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7D417A">
        <w:rPr>
          <w:rFonts w:ascii="Courier New" w:eastAsia="Times New Roman" w:hAnsi="Courier New" w:cs="Courier New"/>
          <w:sz w:val="20"/>
          <w:szCs w:val="20"/>
        </w:rPr>
        <w:t>that's a pretty i</w:t>
      </w:r>
      <w:r w:rsidR="00507962">
        <w:rPr>
          <w:rFonts w:ascii="Courier New" w:eastAsia="Times New Roman" w:hAnsi="Courier New" w:cs="Courier New"/>
          <w:sz w:val="20"/>
          <w:szCs w:val="20"/>
        </w:rPr>
        <w:t xml:space="preserve">mportant </w:t>
      </w:r>
      <w:r w:rsidRPr="00D01D69">
        <w:rPr>
          <w:rFonts w:ascii="Courier New" w:eastAsia="Times New Roman" w:hAnsi="Courier New" w:cs="Courier New"/>
          <w:sz w:val="20"/>
          <w:szCs w:val="20"/>
        </w:rPr>
        <w:t>piece of care</w:t>
      </w:r>
      <w:r w:rsidR="00F94C99">
        <w:rPr>
          <w:rFonts w:ascii="Courier New" w:eastAsia="Times New Roman" w:hAnsi="Courier New" w:cs="Courier New"/>
          <w:sz w:val="20"/>
          <w:szCs w:val="20"/>
        </w:rPr>
        <w:t>—</w:t>
      </w:r>
      <w:r w:rsidRPr="00D01D69">
        <w:rPr>
          <w:rFonts w:ascii="Courier New" w:eastAsia="Times New Roman" w:hAnsi="Courier New" w:cs="Courier New"/>
          <w:sz w:val="20"/>
          <w:szCs w:val="20"/>
        </w:rPr>
        <w:t>that would require an authorization</w:t>
      </w:r>
      <w:r w:rsidR="00507962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07962">
        <w:rPr>
          <w:rFonts w:ascii="Courier New" w:eastAsia="Times New Roman" w:hAnsi="Courier New" w:cs="Courier New"/>
          <w:sz w:val="20"/>
          <w:szCs w:val="20"/>
        </w:rPr>
        <w:t>O</w:t>
      </w:r>
      <w:r w:rsidRPr="00D01D69">
        <w:rPr>
          <w:rFonts w:ascii="Courier New" w:eastAsia="Times New Roman" w:hAnsi="Courier New" w:cs="Courier New"/>
          <w:sz w:val="20"/>
          <w:szCs w:val="20"/>
        </w:rPr>
        <w:t>ther t</w:t>
      </w:r>
      <w:r w:rsidR="00507962">
        <w:rPr>
          <w:rFonts w:ascii="Courier New" w:eastAsia="Times New Roman" w:hAnsi="Courier New" w:cs="Courier New"/>
          <w:sz w:val="20"/>
          <w:szCs w:val="20"/>
        </w:rPr>
        <w:t>ypes of care would that require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authorizations are </w:t>
      </w:r>
      <w:r w:rsidR="007D417A">
        <w:rPr>
          <w:rFonts w:ascii="Courier New" w:eastAsia="Times New Roman" w:hAnsi="Courier New" w:cs="Courier New"/>
          <w:sz w:val="20"/>
          <w:szCs w:val="20"/>
        </w:rPr>
        <w:t xml:space="preserve">adjunctive </w:t>
      </w:r>
      <w:r w:rsidRPr="00D01D69">
        <w:rPr>
          <w:rFonts w:ascii="Courier New" w:eastAsia="Times New Roman" w:hAnsi="Courier New" w:cs="Courier New"/>
          <w:sz w:val="20"/>
          <w:szCs w:val="20"/>
        </w:rPr>
        <w:t>dental services</w:t>
      </w:r>
      <w:r w:rsidR="007D417A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inf</w:t>
      </w:r>
      <w:r w:rsidR="007D417A">
        <w:rPr>
          <w:rFonts w:ascii="Courier New" w:eastAsia="Times New Roman" w:hAnsi="Courier New" w:cs="Courier New"/>
          <w:sz w:val="20"/>
          <w:szCs w:val="20"/>
        </w:rPr>
        <w:t>usion therapy</w:t>
      </w:r>
      <w:r w:rsidR="00507962">
        <w:rPr>
          <w:rFonts w:ascii="Courier New" w:eastAsia="Times New Roman" w:hAnsi="Courier New" w:cs="Courier New"/>
          <w:sz w:val="20"/>
          <w:szCs w:val="20"/>
        </w:rPr>
        <w:t xml:space="preserve"> i</w:t>
      </w:r>
      <w:r w:rsidRPr="00D01D69">
        <w:rPr>
          <w:rFonts w:ascii="Courier New" w:eastAsia="Times New Roman" w:hAnsi="Courier New" w:cs="Courier New"/>
          <w:sz w:val="20"/>
          <w:szCs w:val="20"/>
        </w:rPr>
        <w:t>n the home</w:t>
      </w:r>
      <w:r w:rsidR="00507962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D01D69">
        <w:rPr>
          <w:rFonts w:ascii="Courier New" w:eastAsia="Times New Roman" w:hAnsi="Courier New" w:cs="Courier New"/>
          <w:sz w:val="20"/>
          <w:szCs w:val="20"/>
        </w:rPr>
        <w:t>hospice care</w:t>
      </w:r>
      <w:r w:rsidR="005438E8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and mental health services</w:t>
      </w:r>
      <w:r w:rsidR="00507962"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11DFA4" w14:textId="77777777" w:rsidR="00507962" w:rsidRDefault="0050796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56EA93" w14:textId="470DBFB1" w:rsidR="00D01D69" w:rsidRPr="00D01D69" w:rsidRDefault="0050796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o</w:t>
      </w:r>
      <w:r w:rsidR="00DA0E8A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if there's ever a doubt about whether or not you need an authorization, it would be important to contact Wisconsin </w:t>
      </w:r>
      <w:r>
        <w:rPr>
          <w:rFonts w:ascii="Courier New" w:eastAsia="Times New Roman" w:hAnsi="Courier New" w:cs="Courier New"/>
          <w:sz w:val="20"/>
          <w:szCs w:val="20"/>
        </w:rPr>
        <w:t>P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hysician 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ervices</w:t>
      </w:r>
      <w:r w:rsidR="00F36E1B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438E8">
        <w:rPr>
          <w:rFonts w:ascii="Courier New" w:eastAsia="Times New Roman" w:hAnsi="Courier New" w:cs="Courier New"/>
          <w:sz w:val="20"/>
          <w:szCs w:val="20"/>
        </w:rPr>
        <w:t>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C228E8">
        <w:rPr>
          <w:rFonts w:ascii="Courier New" w:eastAsia="Times New Roman" w:hAnsi="Courier New" w:cs="Courier New"/>
          <w:sz w:val="20"/>
          <w:szCs w:val="20"/>
        </w:rPr>
        <w:t>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ife provider</w:t>
      </w:r>
      <w:r w:rsidR="00F36E1B">
        <w:rPr>
          <w:rFonts w:ascii="Courier New" w:eastAsia="Times New Roman" w:hAnsi="Courier New" w:cs="Courier New"/>
          <w:sz w:val="20"/>
          <w:szCs w:val="20"/>
        </w:rPr>
        <w:t>—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and I provide</w:t>
      </w:r>
      <w:r>
        <w:rPr>
          <w:rFonts w:ascii="Courier New" w:eastAsia="Times New Roman" w:hAnsi="Courier New" w:cs="Courier New"/>
          <w:sz w:val="20"/>
          <w:szCs w:val="20"/>
        </w:rPr>
        <w:t>d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that number earlier.</w:t>
      </w:r>
    </w:p>
    <w:p w14:paraId="56043DF8" w14:textId="77777777" w:rsidR="004F49FB" w:rsidRDefault="004F49F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357EA7" w14:textId="0687887A" w:rsidR="00D01D69" w:rsidRPr="00D01D69" w:rsidRDefault="00554908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4908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: All right</w:t>
      </w:r>
      <w:r w:rsidR="00F94C99">
        <w:rPr>
          <w:rFonts w:ascii="Courier New" w:eastAsia="Times New Roman" w:hAnsi="Courier New" w:cs="Courier New"/>
          <w:sz w:val="20"/>
          <w:szCs w:val="20"/>
        </w:rPr>
        <w:t>. 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ell</w:t>
      </w:r>
      <w:r w:rsidR="00390364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90364">
        <w:rPr>
          <w:rFonts w:ascii="Courier New" w:eastAsia="Times New Roman" w:hAnsi="Courier New" w:cs="Courier New"/>
          <w:sz w:val="20"/>
          <w:szCs w:val="20"/>
        </w:rPr>
        <w:t xml:space="preserve">Anne,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listen, I want to thank you again so much for taking time to join us today</w:t>
      </w:r>
      <w:r w:rsidR="003C1738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C1738">
        <w:rPr>
          <w:rFonts w:ascii="Courier New" w:eastAsia="Times New Roman" w:hAnsi="Courier New" w:cs="Courier New"/>
          <w:sz w:val="20"/>
          <w:szCs w:val="20"/>
        </w:rPr>
        <w:t>O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ur listeners should now totally understand </w:t>
      </w:r>
      <w:r w:rsidR="00771E13">
        <w:rPr>
          <w:rFonts w:ascii="Courier New" w:eastAsia="Times New Roman" w:hAnsi="Courier New" w:cs="Courier New"/>
          <w:sz w:val="20"/>
          <w:szCs w:val="20"/>
        </w:rPr>
        <w:t>TRICARE For Life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provider types.</w:t>
      </w:r>
    </w:p>
    <w:p w14:paraId="41488D7B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D457C1" w14:textId="458298A0" w:rsidR="00D01D69" w:rsidRPr="00D01D69" w:rsidRDefault="00554908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lastRenderedPageBreak/>
        <w:t>Breslin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 xml:space="preserve">Yes, it's a lot to absorb.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But, of course, they can listen to this as many times as they want</w:t>
      </w:r>
      <w:r w:rsidR="00F94C99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="005438E8">
        <w:rPr>
          <w:rFonts w:ascii="Courier New" w:eastAsia="Times New Roman" w:hAnsi="Courier New" w:cs="Courier New"/>
          <w:sz w:val="20"/>
          <w:szCs w:val="20"/>
        </w:rPr>
        <w:t>Is</w:t>
      </w:r>
      <w:r w:rsidR="008D4E31">
        <w:rPr>
          <w:rFonts w:ascii="Courier New" w:eastAsia="Times New Roman" w:hAnsi="Courier New" w:cs="Courier New"/>
          <w:sz w:val="20"/>
          <w:szCs w:val="20"/>
        </w:rPr>
        <w:t xml:space="preserve"> that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94C99">
        <w:rPr>
          <w:rFonts w:ascii="Courier New" w:eastAsia="Times New Roman" w:hAnsi="Courier New" w:cs="Courier New"/>
          <w:sz w:val="20"/>
          <w:szCs w:val="20"/>
        </w:rPr>
        <w:t>correct</w:t>
      </w:r>
      <w:r w:rsidR="008D4E31">
        <w:rPr>
          <w:rFonts w:ascii="Courier New" w:eastAsia="Times New Roman" w:hAnsi="Courier New" w:cs="Courier New"/>
          <w:sz w:val="20"/>
          <w:szCs w:val="20"/>
        </w:rPr>
        <w:t>?</w:t>
      </w:r>
    </w:p>
    <w:p w14:paraId="21375BB6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3ED22C" w14:textId="69D166BB" w:rsidR="00D01D69" w:rsidRPr="00D01D69" w:rsidRDefault="007454C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54C2">
        <w:rPr>
          <w:rFonts w:ascii="Courier New" w:eastAsia="Times New Roman" w:hAnsi="Courier New" w:cs="Courier New"/>
          <w:b/>
          <w:sz w:val="20"/>
          <w:szCs w:val="20"/>
        </w:rPr>
        <w:t>Keller</w:t>
      </w:r>
      <w:r>
        <w:rPr>
          <w:rFonts w:ascii="Courier New" w:eastAsia="Times New Roman" w:hAnsi="Courier New" w:cs="Courier New"/>
          <w:sz w:val="20"/>
          <w:szCs w:val="20"/>
        </w:rPr>
        <w:t>: You got it!</w:t>
      </w:r>
    </w:p>
    <w:p w14:paraId="2F11BE13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B0F669" w14:textId="63F9C610" w:rsidR="00D01D69" w:rsidRPr="00D01D69" w:rsidRDefault="007454C2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ell, I look forward to the next time that to join us w</w:t>
      </w:r>
      <w:r w:rsidR="00F678B0">
        <w:rPr>
          <w:rFonts w:ascii="Courier New" w:eastAsia="Times New Roman" w:hAnsi="Courier New" w:cs="Courier New"/>
          <w:sz w:val="20"/>
          <w:szCs w:val="20"/>
        </w:rPr>
        <w:t xml:space="preserve">hen we begin our next episodes. 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hat's it for today's episode of </w:t>
      </w:r>
      <w:r w:rsidR="00C228E8">
        <w:rPr>
          <w:rFonts w:ascii="Courier New" w:eastAsia="Times New Roman" w:hAnsi="Courier New" w:cs="Courier New"/>
          <w:sz w:val="20"/>
          <w:szCs w:val="20"/>
        </w:rPr>
        <w:t>“G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et to know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F678B0">
        <w:rPr>
          <w:rFonts w:ascii="Courier New" w:eastAsia="Times New Roman" w:hAnsi="Courier New" w:cs="Courier New"/>
          <w:sz w:val="20"/>
          <w:szCs w:val="20"/>
        </w:rPr>
        <w:t>.</w:t>
      </w:r>
      <w:r w:rsidR="001F361E">
        <w:rPr>
          <w:rFonts w:ascii="Courier New" w:eastAsia="Times New Roman" w:hAnsi="Courier New" w:cs="Courier New"/>
          <w:sz w:val="20"/>
          <w:szCs w:val="20"/>
        </w:rPr>
        <w:t>”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E7928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more on </w:t>
      </w:r>
      <w:r w:rsidR="00F678B0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678B0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</w:t>
      </w:r>
      <w:r w:rsidR="00F678B0">
        <w:rPr>
          <w:rFonts w:ascii="Courier New" w:eastAsia="Times New Roman" w:hAnsi="Courier New" w:cs="Courier New"/>
          <w:sz w:val="20"/>
          <w:szCs w:val="20"/>
        </w:rPr>
        <w:t>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ife</w:t>
      </w:r>
      <w:r w:rsidR="00547E09">
        <w:rPr>
          <w:rFonts w:ascii="Courier New" w:eastAsia="Times New Roman" w:hAnsi="Courier New" w:cs="Courier New"/>
          <w:sz w:val="20"/>
          <w:szCs w:val="20"/>
        </w:rPr>
        <w:t>,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33338">
        <w:rPr>
          <w:rFonts w:ascii="Courier New" w:eastAsia="Times New Roman" w:hAnsi="Courier New" w:cs="Courier New"/>
          <w:sz w:val="20"/>
          <w:szCs w:val="20"/>
        </w:rPr>
        <w:t>visit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08050E">
        <w:rPr>
          <w:rFonts w:ascii="Courier New" w:eastAsia="Times New Roman" w:hAnsi="Courier New" w:cs="Courier New"/>
          <w:sz w:val="20"/>
          <w:szCs w:val="20"/>
        </w:rPr>
        <w:t>.mil/TFL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.</w:t>
      </w:r>
    </w:p>
    <w:p w14:paraId="32E9DA0F" w14:textId="77777777" w:rsidR="00D01D69" w:rsidRP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EB795E" w14:textId="03F309B5" w:rsidR="00D01D69" w:rsidRDefault="00D01D69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>In our next episode</w:t>
      </w:r>
      <w:r w:rsidR="002818D6"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we'll dive into what is and isn't covered with </w:t>
      </w:r>
      <w:r w:rsidR="00C6466F">
        <w:rPr>
          <w:rFonts w:ascii="Courier New" w:eastAsia="Times New Roman" w:hAnsi="Courier New" w:cs="Courier New"/>
          <w:sz w:val="20"/>
          <w:szCs w:val="20"/>
        </w:rPr>
        <w:t xml:space="preserve">TFL </w:t>
      </w:r>
      <w:r w:rsidRPr="00D01D69">
        <w:rPr>
          <w:rFonts w:ascii="Courier New" w:eastAsia="Times New Roman" w:hAnsi="Courier New" w:cs="Courier New"/>
          <w:sz w:val="20"/>
          <w:szCs w:val="20"/>
        </w:rPr>
        <w:t>we hope to see you there.</w:t>
      </w:r>
    </w:p>
    <w:p w14:paraId="1DC8043A" w14:textId="1D56E3A3" w:rsidR="00C02AA4" w:rsidRDefault="00C02AA4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0D269E" w14:textId="77777777" w:rsidR="00C02AA4" w:rsidRDefault="00C02AA4" w:rsidP="00C0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[music playing]</w:t>
      </w:r>
    </w:p>
    <w:p w14:paraId="79C31877" w14:textId="0EC5B7ED" w:rsidR="00DE59D7" w:rsidRDefault="00DE59D7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642598" w14:textId="77777777" w:rsidR="004F49FB" w:rsidRPr="00D01D69" w:rsidRDefault="004F49FB" w:rsidP="004F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45D">
        <w:rPr>
          <w:rFonts w:ascii="Courier New" w:eastAsia="Times New Roman" w:hAnsi="Courier New" w:cs="Courier New"/>
          <w:b/>
          <w:sz w:val="20"/>
          <w:szCs w:val="20"/>
        </w:rPr>
        <w:t>Keller</w:t>
      </w:r>
      <w:r w:rsidRPr="00D01D69">
        <w:rPr>
          <w:rFonts w:ascii="Courier New" w:eastAsia="Times New Roman" w:hAnsi="Courier New" w:cs="Courier New"/>
          <w:sz w:val="20"/>
          <w:szCs w:val="20"/>
        </w:rPr>
        <w:t>: For future c</w:t>
      </w:r>
      <w:r>
        <w:rPr>
          <w:rFonts w:ascii="Courier New" w:eastAsia="Times New Roman" w:hAnsi="Courier New" w:cs="Courier New"/>
          <w:sz w:val="20"/>
          <w:szCs w:val="20"/>
        </w:rPr>
        <w:t xml:space="preserve">ontent be sure to subscribe to our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channel on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pple </w:t>
      </w:r>
      <w:r>
        <w:rPr>
          <w:rFonts w:ascii="Courier New" w:eastAsia="Times New Roman" w:hAnsi="Courier New" w:cs="Courier New"/>
          <w:sz w:val="20"/>
          <w:szCs w:val="20"/>
        </w:rPr>
        <w:t>P</w:t>
      </w:r>
      <w:r w:rsidRPr="00D01D69">
        <w:rPr>
          <w:rFonts w:ascii="Courier New" w:eastAsia="Times New Roman" w:hAnsi="Courier New" w:cs="Courier New"/>
          <w:sz w:val="20"/>
          <w:szCs w:val="20"/>
        </w:rPr>
        <w:t>odcast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or 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D01D69">
        <w:rPr>
          <w:rFonts w:ascii="Courier New" w:eastAsia="Times New Roman" w:hAnsi="Courier New" w:cs="Courier New"/>
          <w:sz w:val="20"/>
          <w:szCs w:val="20"/>
        </w:rPr>
        <w:t>potify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D01D69">
        <w:rPr>
          <w:rFonts w:ascii="Courier New" w:eastAsia="Times New Roman" w:hAnsi="Courier New" w:cs="Courier New"/>
          <w:sz w:val="20"/>
          <w:szCs w:val="20"/>
        </w:rPr>
        <w:t>lso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we'd love to hear from</w:t>
      </w:r>
      <w:r>
        <w:rPr>
          <w:rFonts w:ascii="Courier New" w:eastAsia="Times New Roman" w:hAnsi="Courier New" w:cs="Courier New"/>
          <w:sz w:val="20"/>
          <w:szCs w:val="20"/>
        </w:rPr>
        <w:t xml:space="preserve"> you.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U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se the hashtag </w:t>
      </w:r>
      <w:r>
        <w:rPr>
          <w:rFonts w:ascii="Courier New" w:eastAsia="Times New Roman" w:hAnsi="Courier New" w:cs="Courier New"/>
          <w:sz w:val="20"/>
          <w:szCs w:val="20"/>
        </w:rPr>
        <w:t xml:space="preserve">#AskTRICARE 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to join the </w:t>
      </w:r>
      <w:r>
        <w:rPr>
          <w:rFonts w:ascii="Courier New" w:eastAsia="Times New Roman" w:hAnsi="Courier New" w:cs="Courier New"/>
          <w:sz w:val="20"/>
          <w:szCs w:val="20"/>
        </w:rPr>
        <w:t xml:space="preserve">conversation, share your thoughts, and ask </w:t>
      </w:r>
      <w:r w:rsidRPr="00D01D69">
        <w:rPr>
          <w:rFonts w:ascii="Courier New" w:eastAsia="Times New Roman" w:hAnsi="Courier New" w:cs="Courier New"/>
          <w:sz w:val="20"/>
          <w:szCs w:val="20"/>
        </w:rPr>
        <w:t>questions.</w:t>
      </w:r>
    </w:p>
    <w:p w14:paraId="70032CCE" w14:textId="77777777" w:rsidR="004F49FB" w:rsidRPr="00D01D69" w:rsidRDefault="004F49FB" w:rsidP="004F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BFEE8C" w14:textId="4AE958A0" w:rsidR="00C02AA4" w:rsidRDefault="004F49FB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D69">
        <w:rPr>
          <w:rFonts w:ascii="Courier New" w:eastAsia="Times New Roman" w:hAnsi="Courier New" w:cs="Courier New"/>
          <w:sz w:val="20"/>
          <w:szCs w:val="20"/>
        </w:rPr>
        <w:t xml:space="preserve">For the </w:t>
      </w:r>
      <w:r>
        <w:rPr>
          <w:rFonts w:ascii="Courier New" w:eastAsia="Times New Roman" w:hAnsi="Courier New" w:cs="Courier New"/>
          <w:sz w:val="20"/>
          <w:szCs w:val="20"/>
        </w:rPr>
        <w:t>“Get to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K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now </w:t>
      </w:r>
      <w:r>
        <w:rPr>
          <w:rFonts w:ascii="Courier New" w:eastAsia="Times New Roman" w:hAnsi="Courier New" w:cs="Courier New"/>
          <w:sz w:val="20"/>
          <w:szCs w:val="20"/>
        </w:rPr>
        <w:t>TRICARE”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podcast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I’m</w:t>
      </w:r>
      <w:r w:rsidRPr="00D01D69">
        <w:rPr>
          <w:rFonts w:ascii="Courier New" w:eastAsia="Times New Roman" w:hAnsi="Courier New" w:cs="Courier New"/>
          <w:sz w:val="20"/>
          <w:szCs w:val="20"/>
        </w:rPr>
        <w:t xml:space="preserve"> Calvin Keller.</w:t>
      </w:r>
      <w:r w:rsidR="00C02AA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Thanks for listening</w:t>
      </w:r>
      <w:r w:rsidR="004B456E">
        <w:rPr>
          <w:rFonts w:ascii="Courier New" w:eastAsia="Times New Roman" w:hAnsi="Courier New" w:cs="Courier New"/>
          <w:sz w:val="20"/>
          <w:szCs w:val="20"/>
        </w:rPr>
        <w:t>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9E7552" w14:textId="77777777" w:rsidR="00C02AA4" w:rsidRDefault="00C02AA4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D482A8" w14:textId="302F6766" w:rsidR="00D01D69" w:rsidRPr="00D01D69" w:rsidRDefault="004B456E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e'll be back with another edition of </w:t>
      </w:r>
      <w:r w:rsidR="00940CE8">
        <w:rPr>
          <w:rFonts w:ascii="Courier New" w:eastAsia="Times New Roman" w:hAnsi="Courier New" w:cs="Courier New"/>
          <w:sz w:val="20"/>
          <w:szCs w:val="20"/>
        </w:rPr>
        <w:t xml:space="preserve">the </w:t>
      </w:r>
      <w:r w:rsidR="00C228E8">
        <w:rPr>
          <w:rFonts w:ascii="Courier New" w:eastAsia="Times New Roman" w:hAnsi="Courier New" w:cs="Courier New"/>
          <w:sz w:val="20"/>
          <w:szCs w:val="20"/>
        </w:rPr>
        <w:t>“G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et to </w:t>
      </w:r>
      <w:r w:rsidR="00C228E8">
        <w:rPr>
          <w:rFonts w:ascii="Courier New" w:eastAsia="Times New Roman" w:hAnsi="Courier New" w:cs="Courier New"/>
          <w:sz w:val="20"/>
          <w:szCs w:val="20"/>
        </w:rPr>
        <w:t>K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now </w:t>
      </w:r>
      <w:r w:rsidR="00C228E8">
        <w:rPr>
          <w:rFonts w:ascii="Courier New" w:eastAsia="Times New Roman" w:hAnsi="Courier New" w:cs="Courier New"/>
          <w:sz w:val="20"/>
          <w:szCs w:val="20"/>
        </w:rPr>
        <w:t>TRICARE”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podcast so</w:t>
      </w:r>
      <w:r w:rsidR="00135797">
        <w:rPr>
          <w:rFonts w:ascii="Courier New" w:eastAsia="Times New Roman" w:hAnsi="Courier New" w:cs="Courier New"/>
          <w:sz w:val="20"/>
          <w:szCs w:val="20"/>
        </w:rPr>
        <w:t>on.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35797">
        <w:rPr>
          <w:rFonts w:ascii="Courier New" w:eastAsia="Times New Roman" w:hAnsi="Courier New" w:cs="Courier New"/>
          <w:sz w:val="20"/>
          <w:szCs w:val="20"/>
        </w:rPr>
        <w:t>F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or the latest </w:t>
      </w:r>
      <w:r w:rsidR="00940C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news be sure to visit our website </w:t>
      </w:r>
      <w:r w:rsidR="00552B8C">
        <w:rPr>
          <w:rFonts w:ascii="Courier New" w:eastAsia="Times New Roman" w:hAnsi="Courier New" w:cs="Courier New"/>
          <w:sz w:val="20"/>
          <w:szCs w:val="20"/>
        </w:rPr>
        <w:t>at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2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>.mil.</w:t>
      </w:r>
    </w:p>
    <w:p w14:paraId="12082F26" w14:textId="77777777" w:rsidR="00DB34B0" w:rsidRDefault="00DB34B0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C0A63A" w14:textId="2E2F7E64" w:rsidR="00D01D69" w:rsidRDefault="00D50551" w:rsidP="00D0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And don't forget to contact your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438E8">
        <w:rPr>
          <w:rFonts w:ascii="Courier New" w:eastAsia="Times New Roman" w:hAnsi="Courier New" w:cs="Courier New"/>
          <w:sz w:val="20"/>
          <w:szCs w:val="20"/>
        </w:rPr>
        <w:t>TRICARE</w:t>
      </w:r>
      <w:r w:rsidR="00D01D69" w:rsidRPr="00D01D69">
        <w:rPr>
          <w:rFonts w:ascii="Courier New" w:eastAsia="Times New Roman" w:hAnsi="Courier New" w:cs="Courier New"/>
          <w:sz w:val="20"/>
          <w:szCs w:val="20"/>
        </w:rPr>
        <w:t xml:space="preserve"> contractor or local military hospital or clinic if you have questions or need assistance.</w:t>
      </w:r>
    </w:p>
    <w:p w14:paraId="6DEBF9E3" w14:textId="77777777" w:rsidR="00046DBE" w:rsidRDefault="00046DBE" w:rsidP="0004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</w:p>
    <w:p w14:paraId="005DF8AE" w14:textId="35768C7A" w:rsidR="002A247D" w:rsidRPr="008C71F7" w:rsidRDefault="00C02AA4" w:rsidP="00C0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[end of transcript]</w:t>
      </w:r>
    </w:p>
    <w:sectPr w:rsidR="002A247D" w:rsidRPr="008C71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DE67" w14:textId="77777777" w:rsidR="00375598" w:rsidRDefault="00375598" w:rsidP="00D01D69">
      <w:pPr>
        <w:spacing w:after="0" w:line="240" w:lineRule="auto"/>
      </w:pPr>
      <w:r>
        <w:separator/>
      </w:r>
    </w:p>
  </w:endnote>
  <w:endnote w:type="continuationSeparator" w:id="0">
    <w:p w14:paraId="210B879E" w14:textId="77777777" w:rsidR="00375598" w:rsidRDefault="00375598" w:rsidP="00D01D69">
      <w:pPr>
        <w:spacing w:after="0" w:line="240" w:lineRule="auto"/>
      </w:pPr>
      <w:r>
        <w:continuationSeparator/>
      </w:r>
    </w:p>
  </w:endnote>
  <w:endnote w:type="continuationNotice" w:id="1">
    <w:p w14:paraId="0C1AF984" w14:textId="77777777" w:rsidR="00375598" w:rsidRDefault="00375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AFFE" w14:textId="77777777" w:rsidR="003F1DE2" w:rsidRDefault="003F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3008" w14:textId="77777777" w:rsidR="00375598" w:rsidRDefault="00375598" w:rsidP="00D01D69">
      <w:pPr>
        <w:spacing w:after="0" w:line="240" w:lineRule="auto"/>
      </w:pPr>
      <w:r>
        <w:separator/>
      </w:r>
    </w:p>
  </w:footnote>
  <w:footnote w:type="continuationSeparator" w:id="0">
    <w:p w14:paraId="67B2358E" w14:textId="77777777" w:rsidR="00375598" w:rsidRDefault="00375598" w:rsidP="00D01D69">
      <w:pPr>
        <w:spacing w:after="0" w:line="240" w:lineRule="auto"/>
      </w:pPr>
      <w:r>
        <w:continuationSeparator/>
      </w:r>
    </w:p>
  </w:footnote>
  <w:footnote w:type="continuationNotice" w:id="1">
    <w:p w14:paraId="12D10F18" w14:textId="77777777" w:rsidR="00375598" w:rsidRDefault="00375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271" w14:textId="32849DB6" w:rsidR="00404776" w:rsidRDefault="00404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9"/>
    <w:rsid w:val="000019C1"/>
    <w:rsid w:val="000412A4"/>
    <w:rsid w:val="0004338B"/>
    <w:rsid w:val="00046675"/>
    <w:rsid w:val="00046DBE"/>
    <w:rsid w:val="000544AC"/>
    <w:rsid w:val="00072F37"/>
    <w:rsid w:val="0008050E"/>
    <w:rsid w:val="00082657"/>
    <w:rsid w:val="000A4207"/>
    <w:rsid w:val="000B6F1B"/>
    <w:rsid w:val="000D16D1"/>
    <w:rsid w:val="000D47ED"/>
    <w:rsid w:val="000F4572"/>
    <w:rsid w:val="00101D15"/>
    <w:rsid w:val="001263EC"/>
    <w:rsid w:val="00135797"/>
    <w:rsid w:val="00145E85"/>
    <w:rsid w:val="001720E4"/>
    <w:rsid w:val="00190E8C"/>
    <w:rsid w:val="0019281A"/>
    <w:rsid w:val="001C5E90"/>
    <w:rsid w:val="001C7C08"/>
    <w:rsid w:val="001F361E"/>
    <w:rsid w:val="00203829"/>
    <w:rsid w:val="00212E84"/>
    <w:rsid w:val="00220890"/>
    <w:rsid w:val="002416A9"/>
    <w:rsid w:val="00241BA5"/>
    <w:rsid w:val="00241D24"/>
    <w:rsid w:val="002435E4"/>
    <w:rsid w:val="00244797"/>
    <w:rsid w:val="00251885"/>
    <w:rsid w:val="00260AAB"/>
    <w:rsid w:val="002818D6"/>
    <w:rsid w:val="002A247D"/>
    <w:rsid w:val="002D0883"/>
    <w:rsid w:val="0031381E"/>
    <w:rsid w:val="00333338"/>
    <w:rsid w:val="00350178"/>
    <w:rsid w:val="00375598"/>
    <w:rsid w:val="00390364"/>
    <w:rsid w:val="003A7D8F"/>
    <w:rsid w:val="003C1738"/>
    <w:rsid w:val="003C1976"/>
    <w:rsid w:val="003D371E"/>
    <w:rsid w:val="003F1DE2"/>
    <w:rsid w:val="003F39DB"/>
    <w:rsid w:val="00404776"/>
    <w:rsid w:val="0042571C"/>
    <w:rsid w:val="00426C6D"/>
    <w:rsid w:val="00437D4F"/>
    <w:rsid w:val="004430C7"/>
    <w:rsid w:val="0045445D"/>
    <w:rsid w:val="00455A01"/>
    <w:rsid w:val="004718AD"/>
    <w:rsid w:val="00475B4B"/>
    <w:rsid w:val="00481D17"/>
    <w:rsid w:val="0048453C"/>
    <w:rsid w:val="00491B5F"/>
    <w:rsid w:val="004932EB"/>
    <w:rsid w:val="0049445B"/>
    <w:rsid w:val="004A2B92"/>
    <w:rsid w:val="004A5663"/>
    <w:rsid w:val="004A6E02"/>
    <w:rsid w:val="004B456E"/>
    <w:rsid w:val="004C6FE4"/>
    <w:rsid w:val="004E419D"/>
    <w:rsid w:val="004E44BC"/>
    <w:rsid w:val="004E7EF2"/>
    <w:rsid w:val="004F01FC"/>
    <w:rsid w:val="004F49FB"/>
    <w:rsid w:val="005028F9"/>
    <w:rsid w:val="00507962"/>
    <w:rsid w:val="00530EFE"/>
    <w:rsid w:val="005438E8"/>
    <w:rsid w:val="00544C72"/>
    <w:rsid w:val="00547E09"/>
    <w:rsid w:val="00552B8C"/>
    <w:rsid w:val="00554908"/>
    <w:rsid w:val="005703FA"/>
    <w:rsid w:val="00574365"/>
    <w:rsid w:val="005E255F"/>
    <w:rsid w:val="005E2635"/>
    <w:rsid w:val="005E79A2"/>
    <w:rsid w:val="005F1959"/>
    <w:rsid w:val="00622E6C"/>
    <w:rsid w:val="006262C0"/>
    <w:rsid w:val="00632DD4"/>
    <w:rsid w:val="00642807"/>
    <w:rsid w:val="00647419"/>
    <w:rsid w:val="00694F6F"/>
    <w:rsid w:val="006A2C36"/>
    <w:rsid w:val="006B76D6"/>
    <w:rsid w:val="006F66F4"/>
    <w:rsid w:val="00705118"/>
    <w:rsid w:val="00713468"/>
    <w:rsid w:val="007150DD"/>
    <w:rsid w:val="007219C2"/>
    <w:rsid w:val="00732631"/>
    <w:rsid w:val="00735E5B"/>
    <w:rsid w:val="00736B3F"/>
    <w:rsid w:val="007454C2"/>
    <w:rsid w:val="00746F9B"/>
    <w:rsid w:val="00757042"/>
    <w:rsid w:val="00760324"/>
    <w:rsid w:val="00765B0B"/>
    <w:rsid w:val="00771E13"/>
    <w:rsid w:val="00776D6A"/>
    <w:rsid w:val="0079224D"/>
    <w:rsid w:val="007C36F5"/>
    <w:rsid w:val="007C71D4"/>
    <w:rsid w:val="007D417A"/>
    <w:rsid w:val="007E0A2F"/>
    <w:rsid w:val="007E301B"/>
    <w:rsid w:val="007F29B7"/>
    <w:rsid w:val="008023CC"/>
    <w:rsid w:val="008042FD"/>
    <w:rsid w:val="00836151"/>
    <w:rsid w:val="00836BFA"/>
    <w:rsid w:val="008509CA"/>
    <w:rsid w:val="00850DBD"/>
    <w:rsid w:val="00887C2C"/>
    <w:rsid w:val="00897461"/>
    <w:rsid w:val="008A1513"/>
    <w:rsid w:val="008B7480"/>
    <w:rsid w:val="008C1BE7"/>
    <w:rsid w:val="008C6C18"/>
    <w:rsid w:val="008C71F7"/>
    <w:rsid w:val="008D4E31"/>
    <w:rsid w:val="008D532C"/>
    <w:rsid w:val="008D7438"/>
    <w:rsid w:val="00934BC8"/>
    <w:rsid w:val="00940CE8"/>
    <w:rsid w:val="00940FD2"/>
    <w:rsid w:val="009575AB"/>
    <w:rsid w:val="00963E08"/>
    <w:rsid w:val="00964A61"/>
    <w:rsid w:val="00966B27"/>
    <w:rsid w:val="00977BD2"/>
    <w:rsid w:val="0098577F"/>
    <w:rsid w:val="00991677"/>
    <w:rsid w:val="00997216"/>
    <w:rsid w:val="009E7D98"/>
    <w:rsid w:val="00A000A2"/>
    <w:rsid w:val="00A05E1E"/>
    <w:rsid w:val="00A15ACF"/>
    <w:rsid w:val="00A26CDC"/>
    <w:rsid w:val="00A41D19"/>
    <w:rsid w:val="00A511B3"/>
    <w:rsid w:val="00A67BE9"/>
    <w:rsid w:val="00AA6B34"/>
    <w:rsid w:val="00AE62EC"/>
    <w:rsid w:val="00AF20FD"/>
    <w:rsid w:val="00B8099B"/>
    <w:rsid w:val="00B82624"/>
    <w:rsid w:val="00B84A73"/>
    <w:rsid w:val="00BB2BE7"/>
    <w:rsid w:val="00BE2AD5"/>
    <w:rsid w:val="00C02AA4"/>
    <w:rsid w:val="00C07275"/>
    <w:rsid w:val="00C07DD2"/>
    <w:rsid w:val="00C220B8"/>
    <w:rsid w:val="00C228E8"/>
    <w:rsid w:val="00C24191"/>
    <w:rsid w:val="00C3104C"/>
    <w:rsid w:val="00C31A3C"/>
    <w:rsid w:val="00C40DDF"/>
    <w:rsid w:val="00C456B9"/>
    <w:rsid w:val="00C6466F"/>
    <w:rsid w:val="00C86979"/>
    <w:rsid w:val="00C92184"/>
    <w:rsid w:val="00CB7721"/>
    <w:rsid w:val="00CC748E"/>
    <w:rsid w:val="00CD4808"/>
    <w:rsid w:val="00D00C6E"/>
    <w:rsid w:val="00D01D69"/>
    <w:rsid w:val="00D32476"/>
    <w:rsid w:val="00D423CC"/>
    <w:rsid w:val="00D4750F"/>
    <w:rsid w:val="00D50551"/>
    <w:rsid w:val="00D55F98"/>
    <w:rsid w:val="00D6001B"/>
    <w:rsid w:val="00D736B3"/>
    <w:rsid w:val="00D9593E"/>
    <w:rsid w:val="00DA0E8A"/>
    <w:rsid w:val="00DB34B0"/>
    <w:rsid w:val="00DE59D7"/>
    <w:rsid w:val="00E548BE"/>
    <w:rsid w:val="00E82FDD"/>
    <w:rsid w:val="00E8403A"/>
    <w:rsid w:val="00EA0680"/>
    <w:rsid w:val="00EC15E1"/>
    <w:rsid w:val="00EC5FD3"/>
    <w:rsid w:val="00EC63A3"/>
    <w:rsid w:val="00ED3AFE"/>
    <w:rsid w:val="00ED5F0A"/>
    <w:rsid w:val="00EE50B6"/>
    <w:rsid w:val="00EE5611"/>
    <w:rsid w:val="00EE7E79"/>
    <w:rsid w:val="00F12149"/>
    <w:rsid w:val="00F22022"/>
    <w:rsid w:val="00F36E1B"/>
    <w:rsid w:val="00F470B2"/>
    <w:rsid w:val="00F6054C"/>
    <w:rsid w:val="00F678B0"/>
    <w:rsid w:val="00F7252F"/>
    <w:rsid w:val="00F82D02"/>
    <w:rsid w:val="00F939BF"/>
    <w:rsid w:val="00F94C99"/>
    <w:rsid w:val="00FB55D7"/>
    <w:rsid w:val="00FE7928"/>
    <w:rsid w:val="00FF46DF"/>
    <w:rsid w:val="00FF4D7B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F9CF"/>
  <w15:chartTrackingRefBased/>
  <w15:docId w15:val="{6DB9D23E-F082-46B0-838D-2DF97F3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D6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D1"/>
  </w:style>
  <w:style w:type="paragraph" w:styleId="Footer">
    <w:name w:val="footer"/>
    <w:basedOn w:val="Normal"/>
    <w:link w:val="FooterChar"/>
    <w:uiPriority w:val="99"/>
    <w:unhideWhenUsed/>
    <w:rsid w:val="000D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D1"/>
  </w:style>
  <w:style w:type="paragraph" w:styleId="BalloonText">
    <w:name w:val="Balloon Text"/>
    <w:basedOn w:val="Normal"/>
    <w:link w:val="BalloonTextChar"/>
    <w:uiPriority w:val="99"/>
    <w:semiHidden/>
    <w:unhideWhenUsed/>
    <w:rsid w:val="004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Neeley</dc:creator>
  <cp:keywords/>
  <dc:description/>
  <cp:lastModifiedBy>Neeley, Thomas, CTR, DHA</cp:lastModifiedBy>
  <cp:revision>3</cp:revision>
  <dcterms:created xsi:type="dcterms:W3CDTF">2021-11-03T16:59:00Z</dcterms:created>
  <dcterms:modified xsi:type="dcterms:W3CDTF">2021-11-03T20:52:00Z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2021-10-28T18:52:17Z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d5f07c86-1bed-46c1-af78-9639efa7cded</vt:lpwstr>
  </property>
  <property fmtid="{D5CDD505-2E9C-101B-9397-08002B2CF9AE}" pid="8" name="MSIP_Label_ea60d57e-af5b-4752-ac57-3e4f28ca11dc_ContentBits">
    <vt:lpwstr>0</vt:lpwstr>
  </property>
</Properties>
</file>